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8A549" w14:textId="77777777" w:rsidR="00876111" w:rsidRPr="00021983" w:rsidRDefault="00876111" w:rsidP="00876111">
      <w:pPr>
        <w:pStyle w:val="NoSpacing"/>
        <w:jc w:val="center"/>
        <w:rPr>
          <w:rFonts w:ascii="Comic Sans MS" w:hAnsi="Comic Sans MS"/>
          <w:b/>
        </w:rPr>
      </w:pPr>
      <w:r w:rsidRPr="00021983">
        <w:rPr>
          <w:rFonts w:ascii="Comic Sans MS" w:hAnsi="Comic Sans MS"/>
          <w:b/>
        </w:rPr>
        <w:t>BROUGHTON MOOR PARISH COUNCIL</w:t>
      </w:r>
    </w:p>
    <w:p w14:paraId="7929BF8D" w14:textId="77777777" w:rsidR="00876111" w:rsidRPr="00021983" w:rsidRDefault="00876111" w:rsidP="00876111">
      <w:pPr>
        <w:pStyle w:val="NoSpacing"/>
        <w:jc w:val="center"/>
        <w:rPr>
          <w:rFonts w:ascii="Comic Sans MS" w:hAnsi="Comic Sans MS"/>
          <w:b/>
        </w:rPr>
      </w:pPr>
      <w:r w:rsidRPr="00021983">
        <w:rPr>
          <w:rFonts w:ascii="Comic Sans MS" w:hAnsi="Comic Sans MS"/>
          <w:b/>
        </w:rPr>
        <w:t>Chairman: Mr Thomas Armstrong   Clerk: Rev’d J Morgan</w:t>
      </w:r>
    </w:p>
    <w:p w14:paraId="51A682DA" w14:textId="77777777" w:rsidR="00876111" w:rsidRPr="00021983" w:rsidRDefault="00876111" w:rsidP="00876111">
      <w:pPr>
        <w:pStyle w:val="NoSpacing"/>
        <w:jc w:val="center"/>
        <w:rPr>
          <w:rFonts w:ascii="Comic Sans MS" w:hAnsi="Comic Sans MS"/>
          <w:b/>
          <w:sz w:val="16"/>
          <w:szCs w:val="16"/>
        </w:rPr>
      </w:pPr>
    </w:p>
    <w:p w14:paraId="7BF6BE22" w14:textId="326B9693" w:rsidR="00876111" w:rsidRDefault="00876111" w:rsidP="00876111">
      <w:pPr>
        <w:pStyle w:val="NoSpacing"/>
        <w:jc w:val="center"/>
        <w:rPr>
          <w:rFonts w:ascii="Comic Sans MS" w:hAnsi="Comic Sans MS"/>
          <w:b/>
        </w:rPr>
      </w:pPr>
      <w:r w:rsidRPr="00021983">
        <w:rPr>
          <w:rFonts w:ascii="Comic Sans MS" w:hAnsi="Comic Sans MS"/>
          <w:b/>
        </w:rPr>
        <w:t xml:space="preserve">Minutes of the Meeting held at 7.00pm on Thursday </w:t>
      </w:r>
      <w:r w:rsidR="0004726E">
        <w:rPr>
          <w:rFonts w:ascii="Comic Sans MS" w:hAnsi="Comic Sans MS"/>
          <w:b/>
        </w:rPr>
        <w:t>27</w:t>
      </w:r>
      <w:r w:rsidR="0004726E" w:rsidRPr="0004726E">
        <w:rPr>
          <w:rFonts w:ascii="Comic Sans MS" w:hAnsi="Comic Sans MS"/>
          <w:b/>
          <w:vertAlign w:val="superscript"/>
        </w:rPr>
        <w:t>th</w:t>
      </w:r>
      <w:r w:rsidR="0004726E">
        <w:rPr>
          <w:rFonts w:ascii="Comic Sans MS" w:hAnsi="Comic Sans MS"/>
          <w:b/>
        </w:rPr>
        <w:t xml:space="preserve"> August</w:t>
      </w:r>
      <w:r w:rsidRPr="00021983">
        <w:rPr>
          <w:rFonts w:ascii="Comic Sans MS" w:hAnsi="Comic Sans MS"/>
          <w:b/>
        </w:rPr>
        <w:t xml:space="preserve"> 20</w:t>
      </w:r>
      <w:r w:rsidR="0004726E">
        <w:rPr>
          <w:rFonts w:ascii="Comic Sans MS" w:hAnsi="Comic Sans MS"/>
          <w:b/>
        </w:rPr>
        <w:t>20</w:t>
      </w:r>
      <w:r w:rsidRPr="00021983">
        <w:rPr>
          <w:rFonts w:ascii="Comic Sans MS" w:hAnsi="Comic Sans MS"/>
          <w:b/>
        </w:rPr>
        <w:t xml:space="preserve"> in Broughton Moor Community Centre</w:t>
      </w:r>
    </w:p>
    <w:p w14:paraId="43E90F7E" w14:textId="77777777" w:rsidR="00876111" w:rsidRDefault="00876111" w:rsidP="00876111">
      <w:pPr>
        <w:pStyle w:val="NoSpacing"/>
        <w:rPr>
          <w:rFonts w:ascii="Comic Sans MS" w:hAnsi="Comic Sans MS"/>
          <w:b/>
        </w:rPr>
      </w:pPr>
    </w:p>
    <w:p w14:paraId="6378A5C4" w14:textId="716FD1BD" w:rsidR="007838BF" w:rsidRDefault="00876111" w:rsidP="007838BF">
      <w:pPr>
        <w:pStyle w:val="NoSpacing"/>
        <w:rPr>
          <w:rFonts w:ascii="Comic Sans MS" w:hAnsi="Comic Sans MS"/>
        </w:rPr>
      </w:pPr>
      <w:r>
        <w:rPr>
          <w:rFonts w:ascii="Comic Sans MS" w:hAnsi="Comic Sans MS"/>
          <w:b/>
        </w:rPr>
        <w:t xml:space="preserve">Present: Parish Councillors: </w:t>
      </w:r>
      <w:r>
        <w:rPr>
          <w:rFonts w:ascii="Comic Sans MS" w:hAnsi="Comic Sans MS"/>
        </w:rPr>
        <w:t xml:space="preserve">Thomas Armstrong, </w:t>
      </w:r>
      <w:r w:rsidR="000704FA">
        <w:rPr>
          <w:rFonts w:ascii="Comic Sans MS" w:hAnsi="Comic Sans MS"/>
        </w:rPr>
        <w:t>Marjorie Harrison</w:t>
      </w:r>
      <w:r w:rsidR="007838BF">
        <w:rPr>
          <w:rFonts w:ascii="Comic Sans MS" w:hAnsi="Comic Sans MS"/>
        </w:rPr>
        <w:t xml:space="preserve">, Denise Scott, David </w:t>
      </w:r>
      <w:proofErr w:type="gramStart"/>
      <w:r w:rsidR="007838BF">
        <w:rPr>
          <w:rFonts w:ascii="Comic Sans MS" w:hAnsi="Comic Sans MS"/>
        </w:rPr>
        <w:t>Sharp</w:t>
      </w:r>
      <w:proofErr w:type="gramEnd"/>
      <w:r w:rsidR="00704202">
        <w:rPr>
          <w:rFonts w:ascii="Comic Sans MS" w:hAnsi="Comic Sans MS"/>
        </w:rPr>
        <w:t xml:space="preserve"> and </w:t>
      </w:r>
      <w:r w:rsidR="0004726E">
        <w:rPr>
          <w:rFonts w:ascii="Comic Sans MS" w:hAnsi="Comic Sans MS"/>
        </w:rPr>
        <w:t>Stuart Henderson</w:t>
      </w:r>
    </w:p>
    <w:p w14:paraId="66459F66" w14:textId="3452F720" w:rsidR="00876111" w:rsidRPr="00662028" w:rsidRDefault="007838BF" w:rsidP="007838BF">
      <w:pPr>
        <w:pStyle w:val="NoSpacing"/>
        <w:rPr>
          <w:rFonts w:ascii="Comic Sans MS" w:hAnsi="Comic Sans MS"/>
        </w:rPr>
      </w:pPr>
      <w:r w:rsidRPr="007838BF">
        <w:rPr>
          <w:rFonts w:ascii="Comic Sans MS" w:hAnsi="Comic Sans MS"/>
          <w:b/>
          <w:bCs/>
        </w:rPr>
        <w:t>Also in attendance</w:t>
      </w:r>
      <w:r w:rsidR="00876111">
        <w:rPr>
          <w:rFonts w:ascii="Comic Sans MS" w:hAnsi="Comic Sans MS"/>
          <w:b/>
        </w:rPr>
        <w:t>:</w:t>
      </w:r>
      <w:r w:rsidR="00704202">
        <w:rPr>
          <w:rFonts w:ascii="Comic Sans MS" w:hAnsi="Comic Sans MS"/>
        </w:rPr>
        <w:t xml:space="preserve"> </w:t>
      </w:r>
      <w:r w:rsidR="00876111">
        <w:rPr>
          <w:rFonts w:ascii="Comic Sans MS" w:hAnsi="Comic Sans MS"/>
        </w:rPr>
        <w:t>Judith Morgan</w:t>
      </w:r>
      <w:r w:rsidR="00BE53F8">
        <w:rPr>
          <w:rFonts w:ascii="Comic Sans MS" w:hAnsi="Comic Sans MS"/>
        </w:rPr>
        <w:t>, Parish Clerk.</w:t>
      </w:r>
    </w:p>
    <w:p w14:paraId="2BB20AE2" w14:textId="254CBE01" w:rsidR="00876111" w:rsidRPr="006067CD" w:rsidRDefault="00876111" w:rsidP="006067CD">
      <w:pPr>
        <w:pStyle w:val="NoSpacing"/>
        <w:ind w:firstLine="720"/>
        <w:rPr>
          <w:rFonts w:ascii="Comic Sans MS" w:hAnsi="Comic Sans MS"/>
          <w:bCs/>
        </w:rPr>
      </w:pPr>
      <w:r>
        <w:rPr>
          <w:rFonts w:ascii="Comic Sans MS" w:hAnsi="Comic Sans MS"/>
        </w:rPr>
        <w:t xml:space="preserve">   </w:t>
      </w:r>
    </w:p>
    <w:p w14:paraId="68583BF8" w14:textId="55C264C2" w:rsidR="00876111" w:rsidRDefault="00876111" w:rsidP="00876111">
      <w:pPr>
        <w:pStyle w:val="NoSpacing"/>
        <w:rPr>
          <w:rFonts w:ascii="Comic Sans MS" w:hAnsi="Comic Sans MS"/>
        </w:rPr>
      </w:pPr>
      <w:r w:rsidRPr="006C48F7">
        <w:rPr>
          <w:rFonts w:ascii="Comic Sans MS" w:hAnsi="Comic Sans MS"/>
          <w:b/>
        </w:rPr>
        <w:t>Apologies for absence</w:t>
      </w:r>
      <w:r>
        <w:rPr>
          <w:rFonts w:ascii="Comic Sans MS" w:hAnsi="Comic Sans MS"/>
        </w:rPr>
        <w:t xml:space="preserve"> </w:t>
      </w:r>
      <w:r w:rsidR="0062730D">
        <w:rPr>
          <w:rFonts w:ascii="Comic Sans MS" w:hAnsi="Comic Sans MS"/>
        </w:rPr>
        <w:t>– none.</w:t>
      </w:r>
    </w:p>
    <w:p w14:paraId="1DA0567F" w14:textId="2B230ED2" w:rsidR="00D74B75" w:rsidRDefault="00D74B75" w:rsidP="00876111">
      <w:pPr>
        <w:pStyle w:val="NoSpacing"/>
        <w:rPr>
          <w:rFonts w:ascii="Comic Sans MS" w:hAnsi="Comic Sans MS"/>
        </w:rPr>
      </w:pPr>
    </w:p>
    <w:p w14:paraId="7AFC491B" w14:textId="0EB56905" w:rsidR="00D74B75" w:rsidRPr="00D74B75" w:rsidRDefault="00D74B75" w:rsidP="00876111">
      <w:pPr>
        <w:pStyle w:val="NoSpacing"/>
        <w:rPr>
          <w:rFonts w:ascii="Comic Sans MS" w:hAnsi="Comic Sans MS"/>
        </w:rPr>
      </w:pPr>
      <w:r>
        <w:rPr>
          <w:rFonts w:ascii="Comic Sans MS" w:hAnsi="Comic Sans MS"/>
          <w:b/>
          <w:bCs/>
        </w:rPr>
        <w:t xml:space="preserve">Opening remarks: </w:t>
      </w:r>
      <w:r>
        <w:rPr>
          <w:rFonts w:ascii="Comic Sans MS" w:hAnsi="Comic Sans MS"/>
        </w:rPr>
        <w:t xml:space="preserve">The Council wished to record its </w:t>
      </w:r>
      <w:r w:rsidR="006536E7">
        <w:rPr>
          <w:rFonts w:ascii="Comic Sans MS" w:hAnsi="Comic Sans MS"/>
        </w:rPr>
        <w:t>sincere and heartfelt thanks to Cllr Ma</w:t>
      </w:r>
      <w:r w:rsidR="00A717A2">
        <w:rPr>
          <w:rFonts w:ascii="Comic Sans MS" w:hAnsi="Comic Sans MS"/>
        </w:rPr>
        <w:t xml:space="preserve">rjorie </w:t>
      </w:r>
      <w:r w:rsidR="006536E7">
        <w:rPr>
          <w:rFonts w:ascii="Comic Sans MS" w:hAnsi="Comic Sans MS"/>
        </w:rPr>
        <w:t>Harrison, Mrs Dot Daymond and Mrs Marjorie Holmes for deep cleaning the Community Centre in readiness for this meeting.</w:t>
      </w:r>
    </w:p>
    <w:p w14:paraId="2791B57D" w14:textId="1BEC4E3C" w:rsidR="006067CD" w:rsidRDefault="006067CD" w:rsidP="00876111">
      <w:pPr>
        <w:pStyle w:val="NoSpacing"/>
        <w:rPr>
          <w:rFonts w:ascii="Comic Sans MS" w:hAnsi="Comic Sans MS"/>
        </w:rPr>
      </w:pPr>
    </w:p>
    <w:p w14:paraId="538214C2" w14:textId="3B64ADD3" w:rsidR="006067CD" w:rsidRPr="00F21D0D" w:rsidRDefault="0062730D" w:rsidP="00876111">
      <w:pPr>
        <w:pStyle w:val="NoSpacing"/>
        <w:rPr>
          <w:rFonts w:ascii="Comic Sans MS" w:hAnsi="Comic Sans MS"/>
          <w:b/>
          <w:bCs/>
        </w:rPr>
      </w:pPr>
      <w:r>
        <w:rPr>
          <w:rFonts w:ascii="Comic Sans MS" w:hAnsi="Comic Sans MS"/>
          <w:b/>
          <w:bCs/>
        </w:rPr>
        <w:t xml:space="preserve">1/20 </w:t>
      </w:r>
      <w:r w:rsidR="00B10B1B" w:rsidRPr="00F21D0D">
        <w:rPr>
          <w:rFonts w:ascii="Comic Sans MS" w:hAnsi="Comic Sans MS"/>
          <w:b/>
          <w:bCs/>
        </w:rPr>
        <w:t>Requests for Dispensation</w:t>
      </w:r>
    </w:p>
    <w:p w14:paraId="5F94C040" w14:textId="34035AA7" w:rsidR="00B10B1B" w:rsidRDefault="00B10B1B" w:rsidP="00876111">
      <w:pPr>
        <w:pStyle w:val="NoSpacing"/>
        <w:rPr>
          <w:rFonts w:ascii="Comic Sans MS" w:hAnsi="Comic Sans MS"/>
        </w:rPr>
      </w:pPr>
      <w:r>
        <w:rPr>
          <w:rFonts w:ascii="Comic Sans MS" w:hAnsi="Comic Sans MS"/>
        </w:rPr>
        <w:t>There were none.</w:t>
      </w:r>
    </w:p>
    <w:p w14:paraId="7FB979A1" w14:textId="097C01D7" w:rsidR="00B10B1B" w:rsidRDefault="00B10B1B" w:rsidP="00876111">
      <w:pPr>
        <w:pStyle w:val="NoSpacing"/>
        <w:rPr>
          <w:rFonts w:ascii="Comic Sans MS" w:hAnsi="Comic Sans MS"/>
        </w:rPr>
      </w:pPr>
    </w:p>
    <w:p w14:paraId="5D051EC4" w14:textId="67C63FB5" w:rsidR="00081C5B" w:rsidRDefault="0062730D" w:rsidP="00876111">
      <w:pPr>
        <w:pStyle w:val="NoSpacing"/>
        <w:rPr>
          <w:rFonts w:ascii="Comic Sans MS" w:hAnsi="Comic Sans MS"/>
          <w:b/>
          <w:bCs/>
        </w:rPr>
      </w:pPr>
      <w:r>
        <w:rPr>
          <w:rFonts w:ascii="Comic Sans MS" w:hAnsi="Comic Sans MS"/>
          <w:b/>
          <w:bCs/>
        </w:rPr>
        <w:t>2/20</w:t>
      </w:r>
      <w:r w:rsidR="00114DF6" w:rsidRPr="001D78C7">
        <w:rPr>
          <w:rFonts w:ascii="Comic Sans MS" w:hAnsi="Comic Sans MS"/>
          <w:b/>
          <w:bCs/>
        </w:rPr>
        <w:t xml:space="preserve"> </w:t>
      </w:r>
      <w:r w:rsidR="00081C5B" w:rsidRPr="001D78C7">
        <w:rPr>
          <w:rFonts w:ascii="Comic Sans MS" w:hAnsi="Comic Sans MS"/>
          <w:b/>
          <w:bCs/>
        </w:rPr>
        <w:t>Declarations of Interest</w:t>
      </w:r>
    </w:p>
    <w:p w14:paraId="2F521443" w14:textId="6E08599F" w:rsidR="00081C5B" w:rsidRDefault="0062730D" w:rsidP="00876111">
      <w:pPr>
        <w:pStyle w:val="NoSpacing"/>
        <w:rPr>
          <w:rFonts w:ascii="Comic Sans MS" w:hAnsi="Comic Sans MS"/>
        </w:rPr>
      </w:pPr>
      <w:r>
        <w:rPr>
          <w:rFonts w:ascii="Comic Sans MS" w:hAnsi="Comic Sans MS"/>
        </w:rPr>
        <w:t>There were none.</w:t>
      </w:r>
    </w:p>
    <w:p w14:paraId="51632478" w14:textId="637AE53C" w:rsidR="00E6775D" w:rsidRDefault="00E6775D" w:rsidP="00876111">
      <w:pPr>
        <w:pStyle w:val="NoSpacing"/>
        <w:rPr>
          <w:rFonts w:ascii="Comic Sans MS" w:hAnsi="Comic Sans MS"/>
        </w:rPr>
      </w:pPr>
    </w:p>
    <w:p w14:paraId="7CB9203C" w14:textId="6A81C5F8" w:rsidR="00E6775D" w:rsidRDefault="00E6775D" w:rsidP="00876111">
      <w:pPr>
        <w:pStyle w:val="NoSpacing"/>
        <w:rPr>
          <w:rFonts w:ascii="Comic Sans MS" w:hAnsi="Comic Sans MS"/>
          <w:b/>
          <w:bCs/>
        </w:rPr>
      </w:pPr>
      <w:r>
        <w:rPr>
          <w:rFonts w:ascii="Comic Sans MS" w:hAnsi="Comic Sans MS"/>
          <w:b/>
          <w:bCs/>
        </w:rPr>
        <w:t xml:space="preserve">3/30 </w:t>
      </w:r>
      <w:r w:rsidR="00156A22">
        <w:rPr>
          <w:rFonts w:ascii="Comic Sans MS" w:hAnsi="Comic Sans MS"/>
          <w:b/>
          <w:bCs/>
        </w:rPr>
        <w:t>C</w:t>
      </w:r>
      <w:r>
        <w:rPr>
          <w:rFonts w:ascii="Comic Sans MS" w:hAnsi="Comic Sans MS"/>
          <w:b/>
          <w:bCs/>
        </w:rPr>
        <w:t>hairman’s Report</w:t>
      </w:r>
    </w:p>
    <w:p w14:paraId="0C7E2ADD" w14:textId="0F94AEDC" w:rsidR="00E6775D" w:rsidRDefault="00E6775D" w:rsidP="00876111">
      <w:pPr>
        <w:pStyle w:val="NoSpacing"/>
        <w:rPr>
          <w:rFonts w:ascii="Comic Sans MS" w:hAnsi="Comic Sans MS"/>
        </w:rPr>
      </w:pPr>
      <w:r>
        <w:rPr>
          <w:rFonts w:ascii="Comic Sans MS" w:hAnsi="Comic Sans MS"/>
        </w:rPr>
        <w:t>The Chairman presented his report which is filed as Appendix 1 of these minutes.</w:t>
      </w:r>
    </w:p>
    <w:p w14:paraId="5604F9C0" w14:textId="17EE0DB3" w:rsidR="00156A22" w:rsidRDefault="00156A22" w:rsidP="00876111">
      <w:pPr>
        <w:pStyle w:val="NoSpacing"/>
        <w:rPr>
          <w:rFonts w:ascii="Comic Sans MS" w:hAnsi="Comic Sans MS"/>
        </w:rPr>
      </w:pPr>
    </w:p>
    <w:p w14:paraId="2290426D" w14:textId="20C2AAEE" w:rsidR="00156A22" w:rsidRDefault="00156A22" w:rsidP="00876111">
      <w:pPr>
        <w:pStyle w:val="NoSpacing"/>
        <w:rPr>
          <w:rFonts w:ascii="Comic Sans MS" w:hAnsi="Comic Sans MS"/>
          <w:b/>
          <w:bCs/>
        </w:rPr>
      </w:pPr>
      <w:r>
        <w:rPr>
          <w:rFonts w:ascii="Comic Sans MS" w:hAnsi="Comic Sans MS"/>
          <w:b/>
          <w:bCs/>
        </w:rPr>
        <w:t>4/20 Election of Chairman until May 2021</w:t>
      </w:r>
    </w:p>
    <w:p w14:paraId="489F4263" w14:textId="2ACC662C" w:rsidR="00156A22" w:rsidRDefault="00BF1C4B" w:rsidP="00876111">
      <w:pPr>
        <w:pStyle w:val="NoSpacing"/>
        <w:rPr>
          <w:rFonts w:ascii="Comic Sans MS" w:hAnsi="Comic Sans MS"/>
        </w:rPr>
      </w:pPr>
      <w:r>
        <w:rPr>
          <w:rFonts w:ascii="Comic Sans MS" w:hAnsi="Comic Sans MS"/>
        </w:rPr>
        <w:t>On the proposal of Cllr D Sharpe, seconded by Cllr D Scott, Cllr Thomas Armstrong was re-elected to serve as Chairman until May 2021.</w:t>
      </w:r>
    </w:p>
    <w:p w14:paraId="7E78733B" w14:textId="6DE9A90C" w:rsidR="00BF1C4B" w:rsidRDefault="00BF1C4B" w:rsidP="00876111">
      <w:pPr>
        <w:pStyle w:val="NoSpacing"/>
        <w:rPr>
          <w:rFonts w:ascii="Comic Sans MS" w:hAnsi="Comic Sans MS"/>
        </w:rPr>
      </w:pPr>
    </w:p>
    <w:p w14:paraId="38073310" w14:textId="2E9276EC" w:rsidR="00BF1C4B" w:rsidRDefault="00BF1C4B" w:rsidP="00876111">
      <w:pPr>
        <w:pStyle w:val="NoSpacing"/>
        <w:rPr>
          <w:rFonts w:ascii="Comic Sans MS" w:hAnsi="Comic Sans MS"/>
          <w:b/>
          <w:bCs/>
        </w:rPr>
      </w:pPr>
      <w:r>
        <w:rPr>
          <w:rFonts w:ascii="Comic Sans MS" w:hAnsi="Comic Sans MS"/>
          <w:b/>
          <w:bCs/>
        </w:rPr>
        <w:t>5/20 Election of Vice Chairman until May 2021</w:t>
      </w:r>
    </w:p>
    <w:p w14:paraId="43E8F967" w14:textId="4DEEA73B" w:rsidR="00BF1C4B" w:rsidRDefault="00EF0EB4" w:rsidP="00876111">
      <w:pPr>
        <w:pStyle w:val="NoSpacing"/>
        <w:rPr>
          <w:rFonts w:ascii="Comic Sans MS" w:hAnsi="Comic Sans MS"/>
        </w:rPr>
      </w:pPr>
      <w:r w:rsidRPr="001801C7">
        <w:rPr>
          <w:rFonts w:ascii="Comic Sans MS" w:hAnsi="Comic Sans MS"/>
        </w:rPr>
        <w:t>On the proposal of Cllr M Harrison, seconded by Cllr Stuart Henderson, Cllr David Sharp was ele</w:t>
      </w:r>
      <w:r w:rsidR="001801C7" w:rsidRPr="001801C7">
        <w:rPr>
          <w:rFonts w:ascii="Comic Sans MS" w:hAnsi="Comic Sans MS"/>
        </w:rPr>
        <w:t>cted to serve as Vice Chairman until May 2021.</w:t>
      </w:r>
    </w:p>
    <w:p w14:paraId="57927344" w14:textId="285CD763" w:rsidR="001801C7" w:rsidRDefault="001801C7" w:rsidP="00876111">
      <w:pPr>
        <w:pStyle w:val="NoSpacing"/>
        <w:rPr>
          <w:rFonts w:ascii="Comic Sans MS" w:hAnsi="Comic Sans MS"/>
        </w:rPr>
      </w:pPr>
    </w:p>
    <w:p w14:paraId="0CBFC915" w14:textId="56270AB5" w:rsidR="001801C7" w:rsidRDefault="001801C7" w:rsidP="00876111">
      <w:pPr>
        <w:pStyle w:val="NoSpacing"/>
        <w:rPr>
          <w:rFonts w:ascii="Comic Sans MS" w:hAnsi="Comic Sans MS"/>
          <w:b/>
          <w:bCs/>
        </w:rPr>
      </w:pPr>
      <w:r>
        <w:rPr>
          <w:rFonts w:ascii="Comic Sans MS" w:hAnsi="Comic Sans MS"/>
          <w:b/>
          <w:bCs/>
        </w:rPr>
        <w:t xml:space="preserve">6/20 </w:t>
      </w:r>
      <w:r w:rsidR="00C84B81">
        <w:rPr>
          <w:rFonts w:ascii="Comic Sans MS" w:hAnsi="Comic Sans MS"/>
          <w:b/>
          <w:bCs/>
        </w:rPr>
        <w:t>Minutes</w:t>
      </w:r>
    </w:p>
    <w:p w14:paraId="32D2A2DD" w14:textId="01819564" w:rsidR="00C84B81" w:rsidRDefault="00EB0EB4" w:rsidP="00C84B81">
      <w:pPr>
        <w:pStyle w:val="NoSpacing"/>
        <w:numPr>
          <w:ilvl w:val="0"/>
          <w:numId w:val="15"/>
        </w:numPr>
        <w:rPr>
          <w:rFonts w:ascii="Comic Sans MS" w:hAnsi="Comic Sans MS"/>
          <w:b/>
          <w:bCs/>
        </w:rPr>
      </w:pPr>
      <w:r>
        <w:rPr>
          <w:rFonts w:ascii="Comic Sans MS" w:hAnsi="Comic Sans MS"/>
          <w:b/>
          <w:bCs/>
        </w:rPr>
        <w:t>21</w:t>
      </w:r>
      <w:r w:rsidRPr="00EB0EB4">
        <w:rPr>
          <w:rFonts w:ascii="Comic Sans MS" w:hAnsi="Comic Sans MS"/>
          <w:b/>
          <w:bCs/>
          <w:vertAlign w:val="superscript"/>
        </w:rPr>
        <w:t>st</w:t>
      </w:r>
      <w:r>
        <w:rPr>
          <w:rFonts w:ascii="Comic Sans MS" w:hAnsi="Comic Sans MS"/>
          <w:b/>
          <w:bCs/>
        </w:rPr>
        <w:t xml:space="preserve"> November 2019</w:t>
      </w:r>
    </w:p>
    <w:p w14:paraId="634CDCB7" w14:textId="3972D35A" w:rsidR="00EB0EB4" w:rsidRPr="00FA00EC" w:rsidRDefault="00EB0EB4" w:rsidP="00EB0EB4">
      <w:pPr>
        <w:pStyle w:val="NoSpacing"/>
        <w:ind w:left="1080"/>
        <w:rPr>
          <w:rFonts w:ascii="Comic Sans MS" w:hAnsi="Comic Sans MS"/>
        </w:rPr>
      </w:pPr>
      <w:r w:rsidRPr="00FA00EC">
        <w:rPr>
          <w:rFonts w:ascii="Comic Sans MS" w:hAnsi="Comic Sans MS"/>
        </w:rPr>
        <w:t xml:space="preserve">On the proposal of Cllr D Scott, seconded by Cllr S Henderson, the </w:t>
      </w:r>
      <w:r w:rsidR="00325B7C" w:rsidRPr="00FA00EC">
        <w:rPr>
          <w:rFonts w:ascii="Comic Sans MS" w:hAnsi="Comic Sans MS"/>
        </w:rPr>
        <w:t>minutes of the meeting held on 21</w:t>
      </w:r>
      <w:r w:rsidR="00325B7C" w:rsidRPr="00FA00EC">
        <w:rPr>
          <w:rFonts w:ascii="Comic Sans MS" w:hAnsi="Comic Sans MS"/>
          <w:vertAlign w:val="superscript"/>
        </w:rPr>
        <w:t>st</w:t>
      </w:r>
      <w:r w:rsidR="00325B7C" w:rsidRPr="00FA00EC">
        <w:rPr>
          <w:rFonts w:ascii="Comic Sans MS" w:hAnsi="Comic Sans MS"/>
        </w:rPr>
        <w:t xml:space="preserve"> November 2019 were approved and signed as a correct record.</w:t>
      </w:r>
    </w:p>
    <w:p w14:paraId="0522FC57" w14:textId="228973B0" w:rsidR="00325B7C" w:rsidRDefault="00325B7C" w:rsidP="00325B7C">
      <w:pPr>
        <w:pStyle w:val="NoSpacing"/>
        <w:numPr>
          <w:ilvl w:val="0"/>
          <w:numId w:val="15"/>
        </w:numPr>
        <w:rPr>
          <w:rFonts w:ascii="Comic Sans MS" w:hAnsi="Comic Sans MS"/>
          <w:b/>
          <w:bCs/>
        </w:rPr>
      </w:pPr>
      <w:r>
        <w:rPr>
          <w:rFonts w:ascii="Comic Sans MS" w:hAnsi="Comic Sans MS"/>
          <w:b/>
          <w:bCs/>
        </w:rPr>
        <w:t>30th January 2020</w:t>
      </w:r>
    </w:p>
    <w:p w14:paraId="0E27FCF5" w14:textId="60E6D721" w:rsidR="00325B7C" w:rsidRPr="00FA00EC" w:rsidRDefault="00325B7C" w:rsidP="00325B7C">
      <w:pPr>
        <w:pStyle w:val="NoSpacing"/>
        <w:ind w:left="1080"/>
        <w:rPr>
          <w:rFonts w:ascii="Comic Sans MS" w:hAnsi="Comic Sans MS"/>
        </w:rPr>
      </w:pPr>
      <w:r w:rsidRPr="00FA00EC">
        <w:rPr>
          <w:rFonts w:ascii="Comic Sans MS" w:hAnsi="Comic Sans MS"/>
        </w:rPr>
        <w:t xml:space="preserve">On the proposal of </w:t>
      </w:r>
      <w:r w:rsidR="00FA00EC" w:rsidRPr="00FA00EC">
        <w:rPr>
          <w:rFonts w:ascii="Comic Sans MS" w:hAnsi="Comic Sans MS"/>
        </w:rPr>
        <w:t>Cllr D Scott, seconded by Cllr T Armstrong, the minutes of the meeting held on 30</w:t>
      </w:r>
      <w:r w:rsidR="00FA00EC" w:rsidRPr="00FA00EC">
        <w:rPr>
          <w:rFonts w:ascii="Comic Sans MS" w:hAnsi="Comic Sans MS"/>
          <w:vertAlign w:val="superscript"/>
        </w:rPr>
        <w:t>th</w:t>
      </w:r>
      <w:r w:rsidR="00FA00EC" w:rsidRPr="00FA00EC">
        <w:rPr>
          <w:rFonts w:ascii="Comic Sans MS" w:hAnsi="Comic Sans MS"/>
        </w:rPr>
        <w:t xml:space="preserve"> January 2020 were approved and signed as a correct record.</w:t>
      </w:r>
    </w:p>
    <w:p w14:paraId="667B0CDB" w14:textId="77777777" w:rsidR="00F21D0D" w:rsidRDefault="00F21D0D" w:rsidP="00B94781">
      <w:pPr>
        <w:pStyle w:val="NoSpacing"/>
        <w:rPr>
          <w:rFonts w:ascii="Comic Sans MS" w:hAnsi="Comic Sans MS"/>
        </w:rPr>
      </w:pPr>
    </w:p>
    <w:p w14:paraId="3D248F0B" w14:textId="062A7D52" w:rsidR="00F21D0D" w:rsidRPr="00F21D0D" w:rsidRDefault="00BF3EAD" w:rsidP="00B94781">
      <w:pPr>
        <w:pStyle w:val="NoSpacing"/>
        <w:rPr>
          <w:rFonts w:ascii="Comic Sans MS" w:hAnsi="Comic Sans MS"/>
          <w:b/>
          <w:bCs/>
        </w:rPr>
      </w:pPr>
      <w:r>
        <w:rPr>
          <w:rFonts w:ascii="Comic Sans MS" w:hAnsi="Comic Sans MS"/>
          <w:b/>
          <w:bCs/>
        </w:rPr>
        <w:t>7</w:t>
      </w:r>
      <w:r w:rsidR="003544D7" w:rsidRPr="00F21D0D">
        <w:rPr>
          <w:rFonts w:ascii="Comic Sans MS" w:hAnsi="Comic Sans MS"/>
          <w:b/>
          <w:bCs/>
        </w:rPr>
        <w:t>/</w:t>
      </w:r>
      <w:r w:rsidR="00686504">
        <w:rPr>
          <w:rFonts w:ascii="Comic Sans MS" w:hAnsi="Comic Sans MS"/>
          <w:b/>
          <w:bCs/>
        </w:rPr>
        <w:t>20</w:t>
      </w:r>
      <w:r w:rsidR="003544D7" w:rsidRPr="00F21D0D">
        <w:rPr>
          <w:rFonts w:ascii="Comic Sans MS" w:hAnsi="Comic Sans MS"/>
          <w:b/>
          <w:bCs/>
        </w:rPr>
        <w:t xml:space="preserve"> Matters Arising from the Minutes</w:t>
      </w:r>
    </w:p>
    <w:p w14:paraId="00A844F4" w14:textId="35AF0396" w:rsidR="00EE1C85" w:rsidRDefault="003544D7" w:rsidP="005C27D6">
      <w:pPr>
        <w:pStyle w:val="NoSpacing"/>
        <w:numPr>
          <w:ilvl w:val="0"/>
          <w:numId w:val="7"/>
        </w:numPr>
        <w:rPr>
          <w:rFonts w:ascii="Comic Sans MS" w:hAnsi="Comic Sans MS"/>
        </w:rPr>
      </w:pPr>
      <w:r>
        <w:rPr>
          <w:rFonts w:ascii="Comic Sans MS" w:hAnsi="Comic Sans MS"/>
        </w:rPr>
        <w:t xml:space="preserve">Min </w:t>
      </w:r>
      <w:r w:rsidR="00686504">
        <w:rPr>
          <w:rFonts w:ascii="Comic Sans MS" w:hAnsi="Comic Sans MS"/>
        </w:rPr>
        <w:t>77</w:t>
      </w:r>
      <w:r>
        <w:rPr>
          <w:rFonts w:ascii="Comic Sans MS" w:hAnsi="Comic Sans MS"/>
        </w:rPr>
        <w:t>/19</w:t>
      </w:r>
      <w:r w:rsidR="00666BE6">
        <w:rPr>
          <w:rFonts w:ascii="Comic Sans MS" w:hAnsi="Comic Sans MS"/>
        </w:rPr>
        <w:t xml:space="preserve"> iii) </w:t>
      </w:r>
      <w:r w:rsidR="00686504">
        <w:rPr>
          <w:rFonts w:ascii="Comic Sans MS" w:hAnsi="Comic Sans MS"/>
        </w:rPr>
        <w:t xml:space="preserve">This matter was still outstanding.  Chairman to order new notice board locks. </w:t>
      </w:r>
    </w:p>
    <w:p w14:paraId="53194AE9" w14:textId="799B9EE4" w:rsidR="007A6C62" w:rsidRDefault="00E0579D" w:rsidP="007A6C62">
      <w:pPr>
        <w:pStyle w:val="NoSpacing"/>
        <w:numPr>
          <w:ilvl w:val="0"/>
          <w:numId w:val="7"/>
        </w:numPr>
        <w:rPr>
          <w:rFonts w:ascii="Comic Sans MS" w:hAnsi="Comic Sans MS"/>
        </w:rPr>
      </w:pPr>
      <w:r w:rsidRPr="004358B4">
        <w:rPr>
          <w:rFonts w:ascii="Comic Sans MS" w:hAnsi="Comic Sans MS"/>
        </w:rPr>
        <w:t xml:space="preserve">Further to Min </w:t>
      </w:r>
      <w:r w:rsidR="00C15CBF">
        <w:rPr>
          <w:rFonts w:ascii="Comic Sans MS" w:hAnsi="Comic Sans MS"/>
        </w:rPr>
        <w:t>80</w:t>
      </w:r>
      <w:r w:rsidRPr="004358B4">
        <w:rPr>
          <w:rFonts w:ascii="Comic Sans MS" w:hAnsi="Comic Sans MS"/>
        </w:rPr>
        <w:t xml:space="preserve">/19 </w:t>
      </w:r>
      <w:r w:rsidR="00C15CBF">
        <w:rPr>
          <w:rFonts w:ascii="Comic Sans MS" w:hAnsi="Comic Sans MS"/>
        </w:rPr>
        <w:t xml:space="preserve">Cllr D Sharp had fixed the bottom plate on the boiler shortly after </w:t>
      </w:r>
      <w:r w:rsidR="007A6C62">
        <w:rPr>
          <w:rFonts w:ascii="Comic Sans MS" w:hAnsi="Comic Sans MS"/>
        </w:rPr>
        <w:t>the November meeting.</w:t>
      </w:r>
    </w:p>
    <w:p w14:paraId="622B8C3C" w14:textId="77777777" w:rsidR="00CB17F7" w:rsidRDefault="00CB17F7" w:rsidP="00CB17F7">
      <w:pPr>
        <w:pStyle w:val="NoSpacing"/>
        <w:ind w:left="1080"/>
        <w:rPr>
          <w:rFonts w:ascii="Comic Sans MS" w:hAnsi="Comic Sans MS"/>
        </w:rPr>
      </w:pPr>
    </w:p>
    <w:p w14:paraId="5F7CBB06" w14:textId="77777777" w:rsidR="00CB17F7" w:rsidRDefault="00CB17F7" w:rsidP="00CB17F7">
      <w:pPr>
        <w:pStyle w:val="NoSpacing"/>
        <w:rPr>
          <w:rFonts w:ascii="Comic Sans MS" w:hAnsi="Comic Sans MS"/>
          <w:b/>
          <w:bCs/>
        </w:rPr>
      </w:pPr>
    </w:p>
    <w:p w14:paraId="0D5666D2" w14:textId="77777777" w:rsidR="00CB17F7" w:rsidRDefault="00CB17F7" w:rsidP="00CB17F7">
      <w:pPr>
        <w:pStyle w:val="NoSpacing"/>
        <w:rPr>
          <w:rFonts w:ascii="Comic Sans MS" w:hAnsi="Comic Sans MS"/>
          <w:b/>
          <w:bCs/>
        </w:rPr>
      </w:pPr>
    </w:p>
    <w:p w14:paraId="6448EB0C" w14:textId="77777777" w:rsidR="00CB17F7" w:rsidRDefault="00CB17F7" w:rsidP="00CB17F7">
      <w:pPr>
        <w:pStyle w:val="NoSpacing"/>
        <w:rPr>
          <w:rFonts w:ascii="Comic Sans MS" w:hAnsi="Comic Sans MS"/>
          <w:b/>
          <w:bCs/>
        </w:rPr>
      </w:pPr>
    </w:p>
    <w:p w14:paraId="056DF452" w14:textId="35271E79" w:rsidR="00CB17F7" w:rsidRDefault="005262EB" w:rsidP="00CB17F7">
      <w:pPr>
        <w:pStyle w:val="NoSpacing"/>
        <w:rPr>
          <w:rFonts w:ascii="Comic Sans MS" w:hAnsi="Comic Sans MS"/>
          <w:b/>
          <w:bCs/>
        </w:rPr>
      </w:pPr>
      <w:r>
        <w:rPr>
          <w:rFonts w:ascii="Comic Sans MS" w:hAnsi="Comic Sans MS"/>
          <w:b/>
          <w:bCs/>
          <w:noProof/>
        </w:rPr>
        <mc:AlternateContent>
          <mc:Choice Requires="wps">
            <w:drawing>
              <wp:anchor distT="0" distB="0" distL="114300" distR="114300" simplePos="0" relativeHeight="251662336" behindDoc="0" locked="0" layoutInCell="1" allowOverlap="1" wp14:anchorId="38C8DEBA" wp14:editId="216E17B4">
                <wp:simplePos x="0" y="0"/>
                <wp:positionH relativeFrom="column">
                  <wp:posOffset>6081823</wp:posOffset>
                </wp:positionH>
                <wp:positionV relativeFrom="paragraph">
                  <wp:posOffset>40507</wp:posOffset>
                </wp:positionV>
                <wp:extent cx="542261" cy="287079"/>
                <wp:effectExtent l="0" t="0" r="10795" b="17780"/>
                <wp:wrapNone/>
                <wp:docPr id="4" name="Text Box 4"/>
                <wp:cNvGraphicFramePr/>
                <a:graphic xmlns:a="http://schemas.openxmlformats.org/drawingml/2006/main">
                  <a:graphicData uri="http://schemas.microsoft.com/office/word/2010/wordprocessingShape">
                    <wps:wsp>
                      <wps:cNvSpPr txBox="1"/>
                      <wps:spPr>
                        <a:xfrm>
                          <a:off x="0" y="0"/>
                          <a:ext cx="542261" cy="287079"/>
                        </a:xfrm>
                        <a:prstGeom prst="rect">
                          <a:avLst/>
                        </a:prstGeom>
                        <a:solidFill>
                          <a:schemeClr val="lt1"/>
                        </a:solidFill>
                        <a:ln w="6350">
                          <a:solidFill>
                            <a:prstClr val="black"/>
                          </a:solidFill>
                        </a:ln>
                      </wps:spPr>
                      <wps:txbx>
                        <w:txbxContent>
                          <w:p w14:paraId="042E7C88" w14:textId="5E3681E6" w:rsidR="005262EB" w:rsidRDefault="005262EB">
                            <w:r>
                              <w:t>192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C8DEBA" id="_x0000_t202" coordsize="21600,21600" o:spt="202" path="m,l,21600r21600,l21600,xe">
                <v:stroke joinstyle="miter"/>
                <v:path gradientshapeok="t" o:connecttype="rect"/>
              </v:shapetype>
              <v:shape id="Text Box 4" o:spid="_x0000_s1026" type="#_x0000_t202" style="position:absolute;margin-left:478.9pt;margin-top:3.2pt;width:42.7pt;height:22.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" fillcolor="white [3201]" strokeweight=".5pt">
                <v:textbox>
                  <w:txbxContent>
                    <w:p w14:paraId="042E7C88" w14:textId="5E3681E6" w:rsidR="005262EB" w:rsidRDefault="005262EB">
                      <w:r>
                        <w:t>192</w:t>
                      </w:r>
                    </w:p>
                  </w:txbxContent>
                </v:textbox>
              </v:shape>
            </w:pict>
          </mc:Fallback>
        </mc:AlternateContent>
      </w:r>
    </w:p>
    <w:p w14:paraId="56A5083E" w14:textId="5C6E1023" w:rsidR="00CB17F7" w:rsidRPr="00CB17F7" w:rsidRDefault="007A6C62" w:rsidP="00CB17F7">
      <w:pPr>
        <w:pStyle w:val="NoSpacing"/>
        <w:rPr>
          <w:rFonts w:ascii="Comic Sans MS" w:hAnsi="Comic Sans MS"/>
          <w:b/>
          <w:bCs/>
        </w:rPr>
      </w:pPr>
      <w:r>
        <w:rPr>
          <w:rFonts w:ascii="Comic Sans MS" w:hAnsi="Comic Sans MS"/>
          <w:b/>
          <w:bCs/>
        </w:rPr>
        <w:lastRenderedPageBreak/>
        <w:t xml:space="preserve">8/20 </w:t>
      </w:r>
      <w:r w:rsidR="00DF645F">
        <w:rPr>
          <w:rFonts w:ascii="Comic Sans MS" w:hAnsi="Comic Sans MS"/>
          <w:b/>
          <w:bCs/>
        </w:rPr>
        <w:t xml:space="preserve">Annual Accounts and </w:t>
      </w:r>
      <w:r w:rsidR="00CB17F7">
        <w:rPr>
          <w:rFonts w:ascii="Comic Sans MS" w:hAnsi="Comic Sans MS"/>
          <w:b/>
          <w:bCs/>
        </w:rPr>
        <w:t>Risk Assessment.</w:t>
      </w:r>
    </w:p>
    <w:p w14:paraId="143A217F" w14:textId="77777777" w:rsidR="00CB17F7" w:rsidRPr="00B728CD" w:rsidRDefault="00CB17F7" w:rsidP="00CB17F7">
      <w:pPr>
        <w:ind w:left="360"/>
        <w:rPr>
          <w:rFonts w:ascii="Comic Sans MS" w:hAnsi="Comic Sans MS"/>
        </w:rPr>
      </w:pPr>
      <w:r w:rsidRPr="00B728CD">
        <w:rPr>
          <w:rFonts w:ascii="Comic Sans MS" w:hAnsi="Comic Sans MS"/>
        </w:rPr>
        <w:t xml:space="preserve">The clerk presented the accounts which were duly approved </w:t>
      </w:r>
      <w:r>
        <w:rPr>
          <w:rFonts w:ascii="Comic Sans MS" w:hAnsi="Comic Sans MS"/>
        </w:rPr>
        <w:t xml:space="preserve">by the council </w:t>
      </w:r>
      <w:r w:rsidRPr="00B728CD">
        <w:rPr>
          <w:rFonts w:ascii="Comic Sans MS" w:hAnsi="Comic Sans MS"/>
        </w:rPr>
        <w:t>and signed by the Chairman.</w:t>
      </w:r>
    </w:p>
    <w:p w14:paraId="1523B8FD" w14:textId="77777777" w:rsidR="00CB17F7" w:rsidRDefault="00CB17F7" w:rsidP="00CB17F7">
      <w:pPr>
        <w:ind w:firstLine="360"/>
        <w:rPr>
          <w:rFonts w:ascii="Comic Sans MS" w:hAnsi="Comic Sans MS"/>
        </w:rPr>
      </w:pPr>
      <w:r w:rsidRPr="00B728CD">
        <w:rPr>
          <w:rFonts w:ascii="Comic Sans MS" w:hAnsi="Comic Sans MS"/>
        </w:rPr>
        <w:t>The annual Risk Assessment Form was reviewed and adopted.</w:t>
      </w:r>
    </w:p>
    <w:p w14:paraId="3170CEFC" w14:textId="1BB5EB43" w:rsidR="00CB17F7" w:rsidRDefault="00CB17F7" w:rsidP="007A6C62">
      <w:pPr>
        <w:pStyle w:val="NoSpacing"/>
        <w:rPr>
          <w:rFonts w:ascii="Comic Sans MS" w:hAnsi="Comic Sans MS"/>
          <w:b/>
          <w:bCs/>
        </w:rPr>
      </w:pPr>
      <w:r>
        <w:rPr>
          <w:rFonts w:ascii="Comic Sans MS" w:hAnsi="Comic Sans MS"/>
          <w:b/>
          <w:bCs/>
        </w:rPr>
        <w:t>9/20 Clerk’s Report</w:t>
      </w:r>
    </w:p>
    <w:p w14:paraId="2D0F2D87" w14:textId="7F4F8B4A" w:rsidR="00CB17F7" w:rsidRDefault="00CB17F7" w:rsidP="007A6C62">
      <w:pPr>
        <w:pStyle w:val="NoSpacing"/>
        <w:rPr>
          <w:rFonts w:ascii="Comic Sans MS" w:hAnsi="Comic Sans MS"/>
        </w:rPr>
      </w:pPr>
      <w:r>
        <w:rPr>
          <w:rFonts w:ascii="Comic Sans MS" w:hAnsi="Comic Sans MS"/>
        </w:rPr>
        <w:t>The Clerk presented her report, which is filed as Appendix 2 of these minutes.  Matters under discussion were:</w:t>
      </w:r>
    </w:p>
    <w:p w14:paraId="299F8E85" w14:textId="6CD071AA" w:rsidR="008A3348" w:rsidRDefault="008A3348" w:rsidP="008A3348">
      <w:pPr>
        <w:pStyle w:val="NoSpacing"/>
        <w:numPr>
          <w:ilvl w:val="0"/>
          <w:numId w:val="17"/>
        </w:numPr>
        <w:rPr>
          <w:rFonts w:ascii="Comic Sans MS" w:hAnsi="Comic Sans MS"/>
        </w:rPr>
      </w:pPr>
      <w:r>
        <w:rPr>
          <w:rFonts w:ascii="Comic Sans MS" w:hAnsi="Comic Sans MS"/>
        </w:rPr>
        <w:t xml:space="preserve">Clerk to ask </w:t>
      </w:r>
      <w:proofErr w:type="spellStart"/>
      <w:r>
        <w:rPr>
          <w:rFonts w:ascii="Comic Sans MS" w:hAnsi="Comic Sans MS"/>
        </w:rPr>
        <w:t>Milburns</w:t>
      </w:r>
      <w:proofErr w:type="spellEnd"/>
      <w:r>
        <w:rPr>
          <w:rFonts w:ascii="Comic Sans MS" w:hAnsi="Comic Sans MS"/>
        </w:rPr>
        <w:t>’ Solicitors to contact ABC re asset transfer.</w:t>
      </w:r>
    </w:p>
    <w:p w14:paraId="6A6884F0" w14:textId="0629FB84" w:rsidR="00CB17F7" w:rsidRDefault="006B4DE7" w:rsidP="00945319">
      <w:pPr>
        <w:pStyle w:val="NoSpacing"/>
        <w:numPr>
          <w:ilvl w:val="0"/>
          <w:numId w:val="17"/>
        </w:numPr>
        <w:rPr>
          <w:rFonts w:ascii="Comic Sans MS" w:hAnsi="Comic Sans MS"/>
        </w:rPr>
      </w:pPr>
      <w:r>
        <w:rPr>
          <w:rFonts w:ascii="Comic Sans MS" w:hAnsi="Comic Sans MS"/>
        </w:rPr>
        <w:t>Village Gateway Entry Sign – County Highways to erect new sign once all legal requirements have been fulfilled.</w:t>
      </w:r>
    </w:p>
    <w:p w14:paraId="13A2A590" w14:textId="54D2A22A" w:rsidR="00ED1053" w:rsidRDefault="00ED1053" w:rsidP="00945319">
      <w:pPr>
        <w:pStyle w:val="NoSpacing"/>
        <w:numPr>
          <w:ilvl w:val="0"/>
          <w:numId w:val="17"/>
        </w:numPr>
        <w:rPr>
          <w:rFonts w:ascii="Comic Sans MS" w:hAnsi="Comic Sans MS"/>
        </w:rPr>
      </w:pPr>
      <w:r>
        <w:rPr>
          <w:rFonts w:ascii="Comic Sans MS" w:hAnsi="Comic Sans MS"/>
        </w:rPr>
        <w:t>A member of the public had raised concerns re traffic safety at the crossroads.  Clerk to ask County</w:t>
      </w:r>
      <w:r w:rsidR="00034617">
        <w:rPr>
          <w:rFonts w:ascii="Comic Sans MS" w:hAnsi="Comic Sans MS"/>
        </w:rPr>
        <w:t xml:space="preserve"> Highways what traffic calming measures might be employed at that location.</w:t>
      </w:r>
    </w:p>
    <w:p w14:paraId="3C15C90E" w14:textId="49A22AC5" w:rsidR="006B4DE7" w:rsidRDefault="00D14E86" w:rsidP="00945319">
      <w:pPr>
        <w:pStyle w:val="NoSpacing"/>
        <w:numPr>
          <w:ilvl w:val="0"/>
          <w:numId w:val="17"/>
        </w:numPr>
        <w:rPr>
          <w:rFonts w:ascii="Comic Sans MS" w:hAnsi="Comic Sans MS"/>
        </w:rPr>
      </w:pPr>
      <w:r>
        <w:rPr>
          <w:rFonts w:ascii="Comic Sans MS" w:hAnsi="Comic Sans MS"/>
        </w:rPr>
        <w:t>The Head of Broughton Moor Primary School confirmed that the School still intended to lease the Basketball Court from the Parish Council and would progress the lease with the County as soon as practicable.</w:t>
      </w:r>
    </w:p>
    <w:p w14:paraId="6D4FA7D9" w14:textId="73AEC8FD" w:rsidR="00D14E86" w:rsidRDefault="004F79AC" w:rsidP="00945319">
      <w:pPr>
        <w:pStyle w:val="NoSpacing"/>
        <w:numPr>
          <w:ilvl w:val="0"/>
          <w:numId w:val="17"/>
        </w:numPr>
        <w:rPr>
          <w:rFonts w:ascii="Comic Sans MS" w:hAnsi="Comic Sans MS"/>
        </w:rPr>
      </w:pPr>
      <w:r>
        <w:rPr>
          <w:rFonts w:ascii="Comic Sans MS" w:hAnsi="Comic Sans MS"/>
        </w:rPr>
        <w:t xml:space="preserve">After a lengthy discussion, it was agreed that the Community Centre would not be reopening </w:t>
      </w:r>
      <w:r w:rsidR="00B20455">
        <w:rPr>
          <w:rFonts w:ascii="Comic Sans MS" w:hAnsi="Comic Sans MS"/>
        </w:rPr>
        <w:t>immediately,</w:t>
      </w:r>
      <w:r>
        <w:rPr>
          <w:rFonts w:ascii="Comic Sans MS" w:hAnsi="Comic Sans MS"/>
        </w:rPr>
        <w:t xml:space="preserve"> and the matter would be reviewed at the next meeting.</w:t>
      </w:r>
    </w:p>
    <w:p w14:paraId="75973706" w14:textId="35D9AD97" w:rsidR="004F79AC" w:rsidRDefault="00B20455" w:rsidP="00945319">
      <w:pPr>
        <w:pStyle w:val="NoSpacing"/>
        <w:numPr>
          <w:ilvl w:val="0"/>
          <w:numId w:val="17"/>
        </w:numPr>
        <w:rPr>
          <w:rFonts w:ascii="Comic Sans MS" w:hAnsi="Comic Sans MS"/>
        </w:rPr>
      </w:pPr>
      <w:r>
        <w:rPr>
          <w:rFonts w:ascii="Comic Sans MS" w:hAnsi="Comic Sans MS"/>
        </w:rPr>
        <w:t xml:space="preserve">Councillors </w:t>
      </w:r>
      <w:r w:rsidR="00310AE4">
        <w:rPr>
          <w:rFonts w:ascii="Comic Sans MS" w:hAnsi="Comic Sans MS"/>
        </w:rPr>
        <w:t xml:space="preserve">considered the two options for play equipment and agreed to </w:t>
      </w:r>
      <w:r w:rsidR="00B6568E">
        <w:rPr>
          <w:rFonts w:ascii="Comic Sans MS" w:hAnsi="Comic Sans MS"/>
        </w:rPr>
        <w:t>purchase the more expensive of the two options. Cllr T Armstrong to arrange with the Contractor for a site visit to be held on the Welfare Field with members of the Parish Council as soon as possible.</w:t>
      </w:r>
      <w:r w:rsidR="001F373C">
        <w:rPr>
          <w:rFonts w:ascii="Comic Sans MS" w:hAnsi="Comic Sans MS"/>
        </w:rPr>
        <w:t xml:space="preserve">  Once installed, there would be a need to fence the area.</w:t>
      </w:r>
    </w:p>
    <w:p w14:paraId="00713D78" w14:textId="1C1C2DA1" w:rsidR="00B6568E" w:rsidRDefault="00334B09" w:rsidP="00945319">
      <w:pPr>
        <w:pStyle w:val="NoSpacing"/>
        <w:numPr>
          <w:ilvl w:val="0"/>
          <w:numId w:val="17"/>
        </w:numPr>
        <w:rPr>
          <w:rFonts w:ascii="Comic Sans MS" w:hAnsi="Comic Sans MS"/>
        </w:rPr>
      </w:pPr>
      <w:r>
        <w:rPr>
          <w:rFonts w:ascii="Comic Sans MS" w:hAnsi="Comic Sans MS"/>
        </w:rPr>
        <w:t xml:space="preserve">The Clerk reported that a grant of £10,000 had been claimed from ABC for the Community Centre, </w:t>
      </w:r>
      <w:proofErr w:type="gramStart"/>
      <w:r>
        <w:rPr>
          <w:rFonts w:ascii="Comic Sans MS" w:hAnsi="Comic Sans MS"/>
        </w:rPr>
        <w:t>as a result of</w:t>
      </w:r>
      <w:proofErr w:type="gramEnd"/>
      <w:r>
        <w:rPr>
          <w:rFonts w:ascii="Comic Sans MS" w:hAnsi="Comic Sans MS"/>
        </w:rPr>
        <w:t xml:space="preserve"> the Coronavirus </w:t>
      </w:r>
      <w:r w:rsidR="004A3346">
        <w:rPr>
          <w:rFonts w:ascii="Comic Sans MS" w:hAnsi="Comic Sans MS"/>
        </w:rPr>
        <w:t>lockdown regulations.</w:t>
      </w:r>
    </w:p>
    <w:p w14:paraId="000F32E3" w14:textId="7AE53738" w:rsidR="004A3346" w:rsidRDefault="004A3346" w:rsidP="00945319">
      <w:pPr>
        <w:pStyle w:val="NoSpacing"/>
        <w:numPr>
          <w:ilvl w:val="0"/>
          <w:numId w:val="17"/>
        </w:numPr>
        <w:rPr>
          <w:rFonts w:ascii="Comic Sans MS" w:hAnsi="Comic Sans MS"/>
        </w:rPr>
      </w:pPr>
      <w:r>
        <w:rPr>
          <w:rFonts w:ascii="Comic Sans MS" w:hAnsi="Comic Sans MS"/>
        </w:rPr>
        <w:t xml:space="preserve">The Clerk’s letter to </w:t>
      </w:r>
      <w:proofErr w:type="spellStart"/>
      <w:r>
        <w:rPr>
          <w:rFonts w:ascii="Comic Sans MS" w:hAnsi="Comic Sans MS"/>
        </w:rPr>
        <w:t>Milburns</w:t>
      </w:r>
      <w:proofErr w:type="spellEnd"/>
      <w:r>
        <w:rPr>
          <w:rFonts w:ascii="Comic Sans MS" w:hAnsi="Comic Sans MS"/>
        </w:rPr>
        <w:t>’ solicitor re Gleeson Estates’ request to install a sewer beneath the Welfare Field, was read and received.</w:t>
      </w:r>
    </w:p>
    <w:p w14:paraId="4684567B" w14:textId="37FC610A" w:rsidR="001F373C" w:rsidRDefault="00EA2E26" w:rsidP="00945319">
      <w:pPr>
        <w:pStyle w:val="NoSpacing"/>
        <w:numPr>
          <w:ilvl w:val="0"/>
          <w:numId w:val="17"/>
        </w:numPr>
        <w:rPr>
          <w:rFonts w:ascii="Comic Sans MS" w:hAnsi="Comic Sans MS"/>
        </w:rPr>
      </w:pPr>
      <w:r>
        <w:rPr>
          <w:rFonts w:ascii="Comic Sans MS" w:hAnsi="Comic Sans MS"/>
        </w:rPr>
        <w:t>Information from CALC was received, advising Parish Council’s to Precept for the cost of footway streetlighting electricity from 2021.</w:t>
      </w:r>
    </w:p>
    <w:p w14:paraId="68239439" w14:textId="6E00654C" w:rsidR="00EA2E26" w:rsidRDefault="00EA2E26" w:rsidP="00B36C10">
      <w:pPr>
        <w:pStyle w:val="NoSpacing"/>
        <w:ind w:left="360"/>
        <w:rPr>
          <w:rFonts w:ascii="Comic Sans MS" w:hAnsi="Comic Sans MS"/>
        </w:rPr>
      </w:pPr>
    </w:p>
    <w:p w14:paraId="203B0288" w14:textId="12DCE0DE" w:rsidR="00B36C10" w:rsidRDefault="00B36C10" w:rsidP="00B36C10">
      <w:pPr>
        <w:pStyle w:val="NoSpacing"/>
        <w:ind w:left="360"/>
        <w:rPr>
          <w:rFonts w:ascii="Comic Sans MS" w:hAnsi="Comic Sans MS"/>
        </w:rPr>
      </w:pPr>
    </w:p>
    <w:p w14:paraId="3EAB66BC" w14:textId="4C461724" w:rsidR="00B36C10" w:rsidRDefault="00B36C10" w:rsidP="00B36C10">
      <w:pPr>
        <w:pStyle w:val="NoSpacing"/>
        <w:ind w:left="360"/>
        <w:rPr>
          <w:rFonts w:ascii="Comic Sans MS" w:hAnsi="Comic Sans MS"/>
          <w:b/>
          <w:bCs/>
        </w:rPr>
      </w:pPr>
      <w:r>
        <w:rPr>
          <w:rFonts w:ascii="Comic Sans MS" w:hAnsi="Comic Sans MS"/>
          <w:b/>
          <w:bCs/>
        </w:rPr>
        <w:t>10/20 Planning Matters</w:t>
      </w:r>
    </w:p>
    <w:p w14:paraId="37F2A588" w14:textId="23096DA7" w:rsidR="004C111A" w:rsidRDefault="000E2793" w:rsidP="00B36C10">
      <w:pPr>
        <w:pStyle w:val="NoSpacing"/>
        <w:ind w:left="360"/>
        <w:rPr>
          <w:rFonts w:ascii="Comic Sans MS" w:hAnsi="Comic Sans MS"/>
        </w:rPr>
      </w:pPr>
      <w:r>
        <w:rPr>
          <w:rFonts w:ascii="Comic Sans MS" w:hAnsi="Comic Sans MS"/>
        </w:rPr>
        <w:t>The following had been received:</w:t>
      </w:r>
    </w:p>
    <w:p w14:paraId="3BC06F3E" w14:textId="52E94114" w:rsidR="000E2793" w:rsidRDefault="002B6E86" w:rsidP="002B6E86">
      <w:pPr>
        <w:pStyle w:val="NoSpacing"/>
        <w:numPr>
          <w:ilvl w:val="0"/>
          <w:numId w:val="18"/>
        </w:numPr>
        <w:rPr>
          <w:rFonts w:ascii="Comic Sans MS" w:hAnsi="Comic Sans MS"/>
        </w:rPr>
      </w:pPr>
      <w:r>
        <w:rPr>
          <w:rFonts w:ascii="Comic Sans MS" w:hAnsi="Comic Sans MS"/>
        </w:rPr>
        <w:t xml:space="preserve"> Notification from ABC that the Allerdale Local Plan (Part 2) (Site Allocations) document had been adopted</w:t>
      </w:r>
      <w:r w:rsidR="00B37578">
        <w:rPr>
          <w:rFonts w:ascii="Comic Sans MS" w:hAnsi="Comic Sans MS"/>
        </w:rPr>
        <w:t xml:space="preserve"> at a virtual meeting on 22</w:t>
      </w:r>
      <w:r w:rsidR="00B37578" w:rsidRPr="00B37578">
        <w:rPr>
          <w:rFonts w:ascii="Comic Sans MS" w:hAnsi="Comic Sans MS"/>
          <w:vertAlign w:val="superscript"/>
        </w:rPr>
        <w:t>nd</w:t>
      </w:r>
      <w:r w:rsidR="00B37578">
        <w:rPr>
          <w:rFonts w:ascii="Comic Sans MS" w:hAnsi="Comic Sans MS"/>
        </w:rPr>
        <w:t xml:space="preserve"> July 2020.</w:t>
      </w:r>
    </w:p>
    <w:p w14:paraId="597285D7" w14:textId="19856053" w:rsidR="000125AC" w:rsidRDefault="000125AC" w:rsidP="000125AC">
      <w:pPr>
        <w:pStyle w:val="NoSpacing"/>
        <w:ind w:left="1080"/>
        <w:rPr>
          <w:rFonts w:ascii="Comic Sans MS" w:hAnsi="Comic Sans MS"/>
        </w:rPr>
      </w:pPr>
    </w:p>
    <w:p w14:paraId="2CCD141D" w14:textId="0083399D" w:rsidR="000125AC" w:rsidRDefault="000125AC" w:rsidP="000125AC">
      <w:pPr>
        <w:pStyle w:val="NoSpacing"/>
        <w:ind w:left="1080"/>
        <w:rPr>
          <w:rFonts w:ascii="Comic Sans MS" w:hAnsi="Comic Sans MS"/>
        </w:rPr>
      </w:pPr>
      <w:r>
        <w:rPr>
          <w:rFonts w:ascii="Comic Sans MS" w:hAnsi="Comic Sans MS"/>
        </w:rPr>
        <w:t xml:space="preserve">The following applications had been considered </w:t>
      </w:r>
      <w:r w:rsidR="002B263A">
        <w:rPr>
          <w:rFonts w:ascii="Comic Sans MS" w:hAnsi="Comic Sans MS"/>
        </w:rPr>
        <w:t>by the council via electronic mail during lockdown:</w:t>
      </w:r>
    </w:p>
    <w:p w14:paraId="35F0B2B9" w14:textId="453A6DF4" w:rsidR="00B37578" w:rsidRDefault="00B37578" w:rsidP="002B6E86">
      <w:pPr>
        <w:pStyle w:val="NoSpacing"/>
        <w:numPr>
          <w:ilvl w:val="0"/>
          <w:numId w:val="18"/>
        </w:numPr>
        <w:rPr>
          <w:rFonts w:ascii="Comic Sans MS" w:hAnsi="Comic Sans MS"/>
        </w:rPr>
      </w:pPr>
      <w:r>
        <w:rPr>
          <w:rFonts w:ascii="Comic Sans MS" w:hAnsi="Comic Sans MS"/>
        </w:rPr>
        <w:t>VAR/2020/0006</w:t>
      </w:r>
      <w:r w:rsidR="00DB79B8">
        <w:rPr>
          <w:rFonts w:ascii="Comic Sans MS" w:hAnsi="Comic Sans MS"/>
        </w:rPr>
        <w:t xml:space="preserve"> Mr &amp; Mrs F Clark, to change external finishes and footprint area of the dwelling and additional detached garage</w:t>
      </w:r>
      <w:r w:rsidR="00372632">
        <w:rPr>
          <w:rFonts w:ascii="Comic Sans MS" w:hAnsi="Comic Sans MS"/>
        </w:rPr>
        <w:t xml:space="preserve"> as approved on application FUL/2019/0131, at Plot 1, Lowlands View.   No observations or objections.</w:t>
      </w:r>
    </w:p>
    <w:p w14:paraId="6D98FF48" w14:textId="76E3CA89" w:rsidR="00372632" w:rsidRDefault="009648E3" w:rsidP="002B6E86">
      <w:pPr>
        <w:pStyle w:val="NoSpacing"/>
        <w:numPr>
          <w:ilvl w:val="0"/>
          <w:numId w:val="18"/>
        </w:numPr>
        <w:rPr>
          <w:rFonts w:ascii="Comic Sans MS" w:hAnsi="Comic Sans MS"/>
        </w:rPr>
      </w:pPr>
      <w:r>
        <w:rPr>
          <w:rFonts w:ascii="Comic Sans MS" w:hAnsi="Comic Sans MS"/>
        </w:rPr>
        <w:t>HOU</w:t>
      </w:r>
      <w:r w:rsidR="00D702DF">
        <w:rPr>
          <w:rFonts w:ascii="Comic Sans MS" w:hAnsi="Comic Sans MS"/>
        </w:rPr>
        <w:t xml:space="preserve">/2020/0063 Mrs E Townsend, </w:t>
      </w:r>
      <w:proofErr w:type="gramStart"/>
      <w:r w:rsidR="00D702DF">
        <w:rPr>
          <w:rFonts w:ascii="Comic Sans MS" w:hAnsi="Comic Sans MS"/>
        </w:rPr>
        <w:t>First</w:t>
      </w:r>
      <w:proofErr w:type="gramEnd"/>
      <w:r w:rsidR="00D702DF">
        <w:rPr>
          <w:rFonts w:ascii="Comic Sans MS" w:hAnsi="Comic Sans MS"/>
        </w:rPr>
        <w:t xml:space="preserve"> floor extension to provide bedroom/wet room and sitting are with ramped access, 30 Wyndham Row</w:t>
      </w:r>
      <w:r w:rsidR="000C7703">
        <w:rPr>
          <w:rFonts w:ascii="Comic Sans MS" w:hAnsi="Comic Sans MS"/>
        </w:rPr>
        <w:t>.  No observations or objections.</w:t>
      </w:r>
    </w:p>
    <w:p w14:paraId="1BDDECE6" w14:textId="082F7502" w:rsidR="00975D10" w:rsidRPr="00744A10" w:rsidRDefault="00975D10" w:rsidP="00744A10">
      <w:pPr>
        <w:pStyle w:val="NoSpacing"/>
        <w:numPr>
          <w:ilvl w:val="0"/>
          <w:numId w:val="18"/>
        </w:numPr>
        <w:rPr>
          <w:rFonts w:ascii="Comic Sans MS" w:hAnsi="Comic Sans MS"/>
        </w:rPr>
      </w:pPr>
      <w:r>
        <w:rPr>
          <w:rFonts w:ascii="Comic Sans MS" w:hAnsi="Comic Sans MS"/>
        </w:rPr>
        <w:t>FUL/2020/0092 Mr R Skelton, R Skelton and Sons, Phase 1 – roofing over open yard (380 square M), New Hall Farm, Sunnyslack</w:t>
      </w:r>
      <w:r w:rsidR="00E4468A">
        <w:rPr>
          <w:rFonts w:ascii="Comic Sans MS" w:hAnsi="Comic Sans MS"/>
        </w:rPr>
        <w:t>.</w:t>
      </w:r>
      <w:r>
        <w:rPr>
          <w:rFonts w:ascii="Comic Sans MS" w:hAnsi="Comic Sans MS"/>
        </w:rPr>
        <w:t xml:space="preserve"> </w:t>
      </w:r>
      <w:r w:rsidRPr="00744A10">
        <w:rPr>
          <w:rFonts w:ascii="Comic Sans MS" w:hAnsi="Comic Sans MS"/>
        </w:rPr>
        <w:t>No observations or objections.</w:t>
      </w:r>
    </w:p>
    <w:p w14:paraId="72773137" w14:textId="5BF6204F" w:rsidR="000C7703" w:rsidRDefault="000C7703" w:rsidP="002B6E86">
      <w:pPr>
        <w:pStyle w:val="NoSpacing"/>
        <w:numPr>
          <w:ilvl w:val="0"/>
          <w:numId w:val="18"/>
        </w:numPr>
        <w:rPr>
          <w:rFonts w:ascii="Comic Sans MS" w:hAnsi="Comic Sans MS"/>
        </w:rPr>
      </w:pPr>
      <w:r>
        <w:rPr>
          <w:rFonts w:ascii="Comic Sans MS" w:hAnsi="Comic Sans MS"/>
        </w:rPr>
        <w:t>FUL/2020/</w:t>
      </w:r>
      <w:proofErr w:type="gramStart"/>
      <w:r>
        <w:rPr>
          <w:rFonts w:ascii="Comic Sans MS" w:hAnsi="Comic Sans MS"/>
        </w:rPr>
        <w:t>0093</w:t>
      </w:r>
      <w:r w:rsidR="00014EA1">
        <w:rPr>
          <w:rFonts w:ascii="Comic Sans MS" w:hAnsi="Comic Sans MS"/>
        </w:rPr>
        <w:t xml:space="preserve">  Mr</w:t>
      </w:r>
      <w:proofErr w:type="gramEnd"/>
      <w:r w:rsidR="00014EA1">
        <w:rPr>
          <w:rFonts w:ascii="Comic Sans MS" w:hAnsi="Comic Sans MS"/>
        </w:rPr>
        <w:t xml:space="preserve"> R Skelton, R Skelton and Sons, Phase 2 -roofing over open yard area (462</w:t>
      </w:r>
      <w:r w:rsidR="00C73005">
        <w:rPr>
          <w:rFonts w:ascii="Comic Sans MS" w:hAnsi="Comic Sans MS"/>
        </w:rPr>
        <w:t xml:space="preserve"> square M) New Hall Farm, Sunnyslack.  No observations or objections.</w:t>
      </w:r>
    </w:p>
    <w:p w14:paraId="0C426466" w14:textId="3ADCC783" w:rsidR="00C73005" w:rsidRDefault="00C7257F" w:rsidP="002B6E86">
      <w:pPr>
        <w:pStyle w:val="NoSpacing"/>
        <w:numPr>
          <w:ilvl w:val="0"/>
          <w:numId w:val="18"/>
        </w:numPr>
        <w:rPr>
          <w:rFonts w:ascii="Comic Sans MS" w:hAnsi="Comic Sans MS"/>
        </w:rPr>
      </w:pPr>
      <w:r>
        <w:rPr>
          <w:rFonts w:ascii="Comic Sans MS" w:hAnsi="Comic Sans MS"/>
          <w:noProof/>
        </w:rPr>
        <mc:AlternateContent>
          <mc:Choice Requires="wps">
            <w:drawing>
              <wp:anchor distT="0" distB="0" distL="114300" distR="114300" simplePos="0" relativeHeight="251663360" behindDoc="0" locked="0" layoutInCell="1" allowOverlap="1" wp14:anchorId="42DEBEDC" wp14:editId="7A21EF26">
                <wp:simplePos x="0" y="0"/>
                <wp:positionH relativeFrom="column">
                  <wp:posOffset>6326372</wp:posOffset>
                </wp:positionH>
                <wp:positionV relativeFrom="paragraph">
                  <wp:posOffset>559287</wp:posOffset>
                </wp:positionV>
                <wp:extent cx="478465" cy="308108"/>
                <wp:effectExtent l="0" t="0" r="17145" b="15875"/>
                <wp:wrapNone/>
                <wp:docPr id="5" name="Text Box 5"/>
                <wp:cNvGraphicFramePr/>
                <a:graphic xmlns:a="http://schemas.openxmlformats.org/drawingml/2006/main">
                  <a:graphicData uri="http://schemas.microsoft.com/office/word/2010/wordprocessingShape">
                    <wps:wsp>
                      <wps:cNvSpPr txBox="1"/>
                      <wps:spPr>
                        <a:xfrm>
                          <a:off x="0" y="0"/>
                          <a:ext cx="478465" cy="308108"/>
                        </a:xfrm>
                        <a:prstGeom prst="rect">
                          <a:avLst/>
                        </a:prstGeom>
                        <a:solidFill>
                          <a:schemeClr val="lt1"/>
                        </a:solidFill>
                        <a:ln w="6350">
                          <a:solidFill>
                            <a:prstClr val="black"/>
                          </a:solidFill>
                        </a:ln>
                      </wps:spPr>
                      <wps:txbx>
                        <w:txbxContent>
                          <w:p w14:paraId="171B6746" w14:textId="33257CF6" w:rsidR="00C7257F" w:rsidRDefault="00C7257F">
                            <w:r>
                              <w:t>193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DEBEDC" id="Text Box 5" o:spid="_x0000_s1027" type="#_x0000_t202" style="position:absolute;left:0;text-align:left;margin-left:498.15pt;margin-top:44.05pt;width:37.65pt;height:24.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" fillcolor="white [3201]" strokeweight=".5pt">
                <v:textbox>
                  <w:txbxContent>
                    <w:p w14:paraId="171B6746" w14:textId="33257CF6" w:rsidR="00C7257F" w:rsidRDefault="00C7257F">
                      <w:r>
                        <w:t>193</w:t>
                      </w:r>
                    </w:p>
                  </w:txbxContent>
                </v:textbox>
              </v:shape>
            </w:pict>
          </mc:Fallback>
        </mc:AlternateContent>
      </w:r>
      <w:r w:rsidR="0021739D">
        <w:rPr>
          <w:rFonts w:ascii="Comic Sans MS" w:hAnsi="Comic Sans MS"/>
        </w:rPr>
        <w:t>FUL/2020/0094 Mr R Skelton, R Skelton and Sons, Phase 3 – roofing over open yard (856 square M), New Hall Farm, Sunnyslack.  No observations or objections.</w:t>
      </w:r>
    </w:p>
    <w:p w14:paraId="343BBA83" w14:textId="14AE7002" w:rsidR="0021739D" w:rsidRDefault="00760CCD" w:rsidP="002B6E86">
      <w:pPr>
        <w:pStyle w:val="NoSpacing"/>
        <w:numPr>
          <w:ilvl w:val="0"/>
          <w:numId w:val="18"/>
        </w:numPr>
        <w:rPr>
          <w:rFonts w:ascii="Comic Sans MS" w:hAnsi="Comic Sans MS"/>
        </w:rPr>
      </w:pPr>
      <w:r>
        <w:rPr>
          <w:rFonts w:ascii="Comic Sans MS" w:hAnsi="Comic Sans MS"/>
        </w:rPr>
        <w:lastRenderedPageBreak/>
        <w:t xml:space="preserve">FUL/2020/0095 Mr R Skelton, R Skelton and Sons, </w:t>
      </w:r>
      <w:r w:rsidR="0011682B">
        <w:rPr>
          <w:rFonts w:ascii="Comic Sans MS" w:hAnsi="Comic Sans MS"/>
        </w:rPr>
        <w:t>Phase 4 – roofing over open yard (676 square M</w:t>
      </w:r>
      <w:proofErr w:type="gramStart"/>
      <w:r w:rsidR="0011682B">
        <w:rPr>
          <w:rFonts w:ascii="Comic Sans MS" w:hAnsi="Comic Sans MS"/>
        </w:rPr>
        <w:t>),New</w:t>
      </w:r>
      <w:proofErr w:type="gramEnd"/>
      <w:r w:rsidR="0011682B">
        <w:rPr>
          <w:rFonts w:ascii="Comic Sans MS" w:hAnsi="Comic Sans MS"/>
        </w:rPr>
        <w:t xml:space="preserve"> Hall Farm, Sunnyslack.</w:t>
      </w:r>
      <w:r w:rsidR="00975D10">
        <w:rPr>
          <w:rFonts w:ascii="Comic Sans MS" w:hAnsi="Comic Sans MS"/>
        </w:rPr>
        <w:t xml:space="preserve"> No observations of objections.</w:t>
      </w:r>
    </w:p>
    <w:p w14:paraId="13115535" w14:textId="4545FF52" w:rsidR="0011682B" w:rsidRDefault="00A122B8" w:rsidP="002B6E86">
      <w:pPr>
        <w:pStyle w:val="NoSpacing"/>
        <w:numPr>
          <w:ilvl w:val="0"/>
          <w:numId w:val="18"/>
        </w:numPr>
        <w:rPr>
          <w:rFonts w:ascii="Comic Sans MS" w:hAnsi="Comic Sans MS"/>
        </w:rPr>
      </w:pPr>
      <w:r>
        <w:rPr>
          <w:rFonts w:ascii="Comic Sans MS" w:hAnsi="Comic Sans MS"/>
        </w:rPr>
        <w:t>FUL/2020/0096 Mr R Skelton, R Skelton and Sons, Proposed extension to existing silage clamp (488 square M), New Hall Farm, Sunnyslack.</w:t>
      </w:r>
      <w:r w:rsidR="00744A10">
        <w:rPr>
          <w:rFonts w:ascii="Comic Sans MS" w:hAnsi="Comic Sans MS"/>
        </w:rPr>
        <w:t xml:space="preserve"> </w:t>
      </w:r>
      <w:r w:rsidR="00975D10">
        <w:rPr>
          <w:rFonts w:ascii="Comic Sans MS" w:hAnsi="Comic Sans MS"/>
        </w:rPr>
        <w:t>No observations or objections.</w:t>
      </w:r>
    </w:p>
    <w:p w14:paraId="2960CAFA" w14:textId="0157A421" w:rsidR="002B263A" w:rsidRDefault="002B263A" w:rsidP="002B263A">
      <w:pPr>
        <w:pStyle w:val="NoSpacing"/>
        <w:ind w:left="1080"/>
        <w:rPr>
          <w:rFonts w:ascii="Comic Sans MS" w:hAnsi="Comic Sans MS"/>
        </w:rPr>
      </w:pPr>
    </w:p>
    <w:p w14:paraId="1A402829" w14:textId="64F75F89" w:rsidR="002B263A" w:rsidRDefault="00547FD8" w:rsidP="002B263A">
      <w:pPr>
        <w:pStyle w:val="NoSpacing"/>
        <w:ind w:left="1080"/>
        <w:rPr>
          <w:rFonts w:ascii="Comic Sans MS" w:hAnsi="Comic Sans MS"/>
        </w:rPr>
      </w:pPr>
      <w:r>
        <w:rPr>
          <w:rFonts w:ascii="Comic Sans MS" w:hAnsi="Comic Sans MS"/>
        </w:rPr>
        <w:t>Notification of decisions of planning applications were received from ABC on the following:</w:t>
      </w:r>
    </w:p>
    <w:p w14:paraId="01190236" w14:textId="77777777" w:rsidR="00547FD8" w:rsidRDefault="00547FD8" w:rsidP="002B263A">
      <w:pPr>
        <w:pStyle w:val="NoSpacing"/>
        <w:ind w:left="1080"/>
        <w:rPr>
          <w:rFonts w:ascii="Comic Sans MS" w:hAnsi="Comic Sans MS"/>
        </w:rPr>
      </w:pPr>
    </w:p>
    <w:p w14:paraId="6FEF04F8" w14:textId="77777777" w:rsidR="00320FD9" w:rsidRDefault="00E4468A" w:rsidP="00320FD9">
      <w:pPr>
        <w:pStyle w:val="NoSpacing"/>
        <w:numPr>
          <w:ilvl w:val="0"/>
          <w:numId w:val="18"/>
        </w:numPr>
        <w:rPr>
          <w:rFonts w:ascii="Comic Sans MS" w:hAnsi="Comic Sans MS"/>
        </w:rPr>
      </w:pPr>
      <w:r>
        <w:rPr>
          <w:rFonts w:ascii="Comic Sans MS" w:hAnsi="Comic Sans MS"/>
        </w:rPr>
        <w:t xml:space="preserve">RMA/2020/0014 Mr &amp; Mrs Mark Harrison, Reserved matters application for plot 4 only (following hybrid approval in outline and full ref FUL/2019/0027), Plot 4 </w:t>
      </w:r>
      <w:r w:rsidR="00320FD9">
        <w:rPr>
          <w:rFonts w:ascii="Comic Sans MS" w:hAnsi="Comic Sans MS"/>
        </w:rPr>
        <w:t>Wilson’s Terrace.  Reserved matters approved 24/06/2020.</w:t>
      </w:r>
    </w:p>
    <w:p w14:paraId="21263A66" w14:textId="6CC4BF3C" w:rsidR="00E4468A" w:rsidRDefault="00EB6838" w:rsidP="002B6E86">
      <w:pPr>
        <w:pStyle w:val="NoSpacing"/>
        <w:numPr>
          <w:ilvl w:val="0"/>
          <w:numId w:val="18"/>
        </w:numPr>
        <w:rPr>
          <w:rFonts w:ascii="Comic Sans MS" w:hAnsi="Comic Sans MS"/>
        </w:rPr>
      </w:pPr>
      <w:r>
        <w:rPr>
          <w:rFonts w:ascii="Comic Sans MS" w:hAnsi="Comic Sans MS"/>
        </w:rPr>
        <w:t xml:space="preserve">VAR/2020/006 Mr &amp; Mrs F Clark, </w:t>
      </w:r>
      <w:r w:rsidR="006E3AB4">
        <w:rPr>
          <w:rFonts w:ascii="Comic Sans MS" w:hAnsi="Comic Sans MS"/>
        </w:rPr>
        <w:t>to change external finishes and footprint area of the dwelling and additional detached garage as approved on application FUL/2019/0131, at Plot 1, Lowlands View. Full Plans Approved, 2</w:t>
      </w:r>
      <w:r w:rsidR="000125AC">
        <w:rPr>
          <w:rFonts w:ascii="Comic Sans MS" w:hAnsi="Comic Sans MS"/>
        </w:rPr>
        <w:t>4/06/2020.</w:t>
      </w:r>
    </w:p>
    <w:p w14:paraId="0B5B302E" w14:textId="77777777" w:rsidR="00945319" w:rsidRPr="00CB17F7" w:rsidRDefault="00945319" w:rsidP="00945319">
      <w:pPr>
        <w:pStyle w:val="NoSpacing"/>
        <w:rPr>
          <w:rFonts w:ascii="Comic Sans MS" w:hAnsi="Comic Sans MS"/>
        </w:rPr>
      </w:pPr>
    </w:p>
    <w:p w14:paraId="3C0364C6" w14:textId="149919EF" w:rsidR="00477694" w:rsidRDefault="00A37C55" w:rsidP="00477694">
      <w:pPr>
        <w:pStyle w:val="NoSpacing"/>
        <w:ind w:left="360"/>
        <w:rPr>
          <w:rFonts w:ascii="Comic Sans MS" w:hAnsi="Comic Sans MS"/>
          <w:b/>
          <w:bCs/>
        </w:rPr>
      </w:pPr>
      <w:r>
        <w:rPr>
          <w:rFonts w:ascii="Comic Sans MS" w:hAnsi="Comic Sans MS"/>
          <w:b/>
          <w:bCs/>
        </w:rPr>
        <w:t>11/20</w:t>
      </w:r>
      <w:r w:rsidR="0026103B">
        <w:rPr>
          <w:rFonts w:ascii="Comic Sans MS" w:hAnsi="Comic Sans MS"/>
          <w:b/>
          <w:bCs/>
        </w:rPr>
        <w:t xml:space="preserve"> </w:t>
      </w:r>
      <w:r w:rsidR="00477694">
        <w:rPr>
          <w:rFonts w:ascii="Comic Sans MS" w:hAnsi="Comic Sans MS"/>
          <w:b/>
          <w:bCs/>
        </w:rPr>
        <w:t>Environmental Issues in the Village</w:t>
      </w:r>
    </w:p>
    <w:p w14:paraId="5D186030" w14:textId="4530AEBE" w:rsidR="00477694" w:rsidRDefault="00477694" w:rsidP="00477694">
      <w:pPr>
        <w:pStyle w:val="NoSpacing"/>
        <w:ind w:left="360"/>
        <w:rPr>
          <w:rFonts w:ascii="Comic Sans MS" w:hAnsi="Comic Sans MS"/>
        </w:rPr>
      </w:pPr>
    </w:p>
    <w:p w14:paraId="77AC8783" w14:textId="3737CA7A" w:rsidR="00974705" w:rsidRDefault="00BC17D4" w:rsidP="00974705">
      <w:pPr>
        <w:pStyle w:val="NoSpacing"/>
        <w:numPr>
          <w:ilvl w:val="0"/>
          <w:numId w:val="19"/>
        </w:numPr>
        <w:rPr>
          <w:rFonts w:ascii="Comic Sans MS" w:hAnsi="Comic Sans MS"/>
        </w:rPr>
      </w:pPr>
      <w:r>
        <w:rPr>
          <w:rFonts w:ascii="Comic Sans MS" w:hAnsi="Comic Sans MS"/>
        </w:rPr>
        <w:t xml:space="preserve">Cllr D Scott raised an issue regarding access to the rear of Mr Morgan’s property, adjacent to the Community Centre, </w:t>
      </w:r>
      <w:r w:rsidR="00C82FBF">
        <w:rPr>
          <w:rFonts w:ascii="Comic Sans MS" w:hAnsi="Comic Sans MS"/>
        </w:rPr>
        <w:t xml:space="preserve">which is required to attend to the rear wall.   This is obstructed by the heavy-duty security fence surrounding the Community Centre rear yard.  Cllr S Henderson agreed to </w:t>
      </w:r>
      <w:proofErr w:type="gramStart"/>
      <w:r w:rsidR="00C44B60">
        <w:rPr>
          <w:rFonts w:ascii="Comic Sans MS" w:hAnsi="Comic Sans MS"/>
        </w:rPr>
        <w:t>take a look</w:t>
      </w:r>
      <w:proofErr w:type="gramEnd"/>
      <w:r w:rsidR="00C44B60">
        <w:rPr>
          <w:rFonts w:ascii="Comic Sans MS" w:hAnsi="Comic Sans MS"/>
        </w:rPr>
        <w:t xml:space="preserve"> with a view to enabling access.</w:t>
      </w:r>
    </w:p>
    <w:p w14:paraId="725F8C53" w14:textId="3FF03BFC" w:rsidR="00C44B60" w:rsidRDefault="00216CD6" w:rsidP="00974705">
      <w:pPr>
        <w:pStyle w:val="NoSpacing"/>
        <w:numPr>
          <w:ilvl w:val="0"/>
          <w:numId w:val="19"/>
        </w:numPr>
        <w:rPr>
          <w:rFonts w:ascii="Comic Sans MS" w:hAnsi="Comic Sans MS"/>
        </w:rPr>
      </w:pPr>
      <w:r>
        <w:rPr>
          <w:rFonts w:ascii="Comic Sans MS" w:hAnsi="Comic Sans MS"/>
        </w:rPr>
        <w:t xml:space="preserve">A resident of Moorfields had raised a complaint with Cllr D Scott that drunken youths are causing problems both in the </w:t>
      </w:r>
      <w:proofErr w:type="spellStart"/>
      <w:r>
        <w:rPr>
          <w:rFonts w:ascii="Comic Sans MS" w:hAnsi="Comic Sans MS"/>
        </w:rPr>
        <w:t>resident’s</w:t>
      </w:r>
      <w:proofErr w:type="spellEnd"/>
      <w:r>
        <w:rPr>
          <w:rFonts w:ascii="Comic Sans MS" w:hAnsi="Comic Sans MS"/>
        </w:rPr>
        <w:t xml:space="preserve"> own garden and in the bus shelter opposite the school, which they reportedly use as a toilet.  It was felt that removal of the bus shelter would not alleviate the problems, which were a matter for the police.  </w:t>
      </w:r>
      <w:r w:rsidR="00E8097C">
        <w:rPr>
          <w:rFonts w:ascii="Comic Sans MS" w:hAnsi="Comic Sans MS"/>
        </w:rPr>
        <w:t xml:space="preserve">The </w:t>
      </w:r>
      <w:r>
        <w:rPr>
          <w:rFonts w:ascii="Comic Sans MS" w:hAnsi="Comic Sans MS"/>
        </w:rPr>
        <w:t>Clerk</w:t>
      </w:r>
      <w:r w:rsidR="00E8097C">
        <w:rPr>
          <w:rFonts w:ascii="Comic Sans MS" w:hAnsi="Comic Sans MS"/>
        </w:rPr>
        <w:t xml:space="preserve"> was instructed</w:t>
      </w:r>
      <w:r>
        <w:rPr>
          <w:rFonts w:ascii="Comic Sans MS" w:hAnsi="Comic Sans MS"/>
        </w:rPr>
        <w:t xml:space="preserve"> to report the</w:t>
      </w:r>
      <w:r w:rsidR="00E8097C">
        <w:rPr>
          <w:rFonts w:ascii="Comic Sans MS" w:hAnsi="Comic Sans MS"/>
        </w:rPr>
        <w:t xml:space="preserve"> matter to the local constabulary.</w:t>
      </w:r>
    </w:p>
    <w:p w14:paraId="7E3A16DF" w14:textId="1F16A341" w:rsidR="00E8097C" w:rsidRDefault="00560B16" w:rsidP="00974705">
      <w:pPr>
        <w:pStyle w:val="NoSpacing"/>
        <w:numPr>
          <w:ilvl w:val="0"/>
          <w:numId w:val="19"/>
        </w:numPr>
        <w:rPr>
          <w:rFonts w:ascii="Comic Sans MS" w:hAnsi="Comic Sans MS"/>
        </w:rPr>
      </w:pPr>
      <w:r>
        <w:rPr>
          <w:rFonts w:ascii="Comic Sans MS" w:hAnsi="Comic Sans MS"/>
        </w:rPr>
        <w:t xml:space="preserve">Cllr S Henderson raised concern at two large chemical barrels </w:t>
      </w:r>
      <w:r w:rsidR="009E6AE8">
        <w:rPr>
          <w:rFonts w:ascii="Comic Sans MS" w:hAnsi="Comic Sans MS"/>
        </w:rPr>
        <w:t xml:space="preserve">which appear to have been dumped in the county council owned yard on </w:t>
      </w:r>
      <w:proofErr w:type="spellStart"/>
      <w:r w:rsidR="009E6AE8">
        <w:rPr>
          <w:rFonts w:ascii="Comic Sans MS" w:hAnsi="Comic Sans MS"/>
        </w:rPr>
        <w:t>Flimby</w:t>
      </w:r>
      <w:proofErr w:type="spellEnd"/>
      <w:r w:rsidR="009E6AE8">
        <w:rPr>
          <w:rFonts w:ascii="Comic Sans MS" w:hAnsi="Comic Sans MS"/>
        </w:rPr>
        <w:t xml:space="preserve"> Road.   Chairman to raise the matter with County Councillor K Little.</w:t>
      </w:r>
    </w:p>
    <w:p w14:paraId="4281BB1F" w14:textId="77777777" w:rsidR="009E6AE8" w:rsidRDefault="009E6AE8" w:rsidP="009E6AE8">
      <w:pPr>
        <w:pStyle w:val="NoSpacing"/>
        <w:ind w:left="720"/>
        <w:rPr>
          <w:rFonts w:ascii="Comic Sans MS" w:hAnsi="Comic Sans MS"/>
        </w:rPr>
      </w:pPr>
    </w:p>
    <w:p w14:paraId="26E17C78" w14:textId="12EDD889" w:rsidR="00477694" w:rsidRDefault="00573ADA" w:rsidP="00477694">
      <w:pPr>
        <w:pStyle w:val="NoSpacing"/>
        <w:ind w:left="360"/>
        <w:rPr>
          <w:rFonts w:ascii="Comic Sans MS" w:hAnsi="Comic Sans MS"/>
        </w:rPr>
      </w:pPr>
      <w:r>
        <w:rPr>
          <w:rFonts w:ascii="Comic Sans MS" w:hAnsi="Comic Sans MS"/>
          <w:b/>
          <w:bCs/>
        </w:rPr>
        <w:t>12/20</w:t>
      </w:r>
      <w:r w:rsidR="00B812CC">
        <w:rPr>
          <w:rFonts w:ascii="Comic Sans MS" w:hAnsi="Comic Sans MS"/>
          <w:b/>
          <w:bCs/>
        </w:rPr>
        <w:t xml:space="preserve"> Community Centre</w:t>
      </w:r>
      <w:r w:rsidR="00CC5F2E">
        <w:rPr>
          <w:rFonts w:ascii="Comic Sans MS" w:hAnsi="Comic Sans MS"/>
        </w:rPr>
        <w:t xml:space="preserve"> </w:t>
      </w:r>
    </w:p>
    <w:p w14:paraId="5B05DBA8" w14:textId="4DB1B98B" w:rsidR="00CB6BAD" w:rsidRDefault="00B360C4" w:rsidP="00A4590B">
      <w:pPr>
        <w:pStyle w:val="NoSpacing"/>
        <w:ind w:left="360"/>
        <w:rPr>
          <w:rFonts w:ascii="Comic Sans MS" w:hAnsi="Comic Sans MS"/>
        </w:rPr>
      </w:pPr>
      <w:r>
        <w:rPr>
          <w:rFonts w:ascii="Comic Sans MS" w:hAnsi="Comic Sans MS"/>
        </w:rPr>
        <w:t xml:space="preserve">Cllr S Henderson agreed to </w:t>
      </w:r>
      <w:proofErr w:type="gramStart"/>
      <w:r>
        <w:rPr>
          <w:rFonts w:ascii="Comic Sans MS" w:hAnsi="Comic Sans MS"/>
        </w:rPr>
        <w:t>take a look</w:t>
      </w:r>
      <w:proofErr w:type="gramEnd"/>
      <w:r>
        <w:rPr>
          <w:rFonts w:ascii="Comic Sans MS" w:hAnsi="Comic Sans MS"/>
        </w:rPr>
        <w:t xml:space="preserve"> at the damp patch on the hall ceiling with a view to </w:t>
      </w:r>
      <w:r w:rsidR="00332975">
        <w:rPr>
          <w:rFonts w:ascii="Comic Sans MS" w:hAnsi="Comic Sans MS"/>
        </w:rPr>
        <w:t>remedial action.</w:t>
      </w:r>
    </w:p>
    <w:p w14:paraId="654D877D" w14:textId="77777777" w:rsidR="000966CE" w:rsidRPr="000966CE" w:rsidRDefault="000966CE" w:rsidP="000966CE">
      <w:pPr>
        <w:pStyle w:val="NoSpacing"/>
        <w:ind w:left="360"/>
        <w:jc w:val="center"/>
        <w:rPr>
          <w:rFonts w:ascii="Comic Sans MS" w:hAnsi="Comic Sans MS"/>
          <w:i/>
          <w:iCs/>
        </w:rPr>
      </w:pPr>
    </w:p>
    <w:p w14:paraId="1D8F6560" w14:textId="36C5BE3F" w:rsidR="00743090" w:rsidRDefault="00573ADA" w:rsidP="00477694">
      <w:pPr>
        <w:pStyle w:val="NoSpacing"/>
        <w:ind w:left="360"/>
        <w:rPr>
          <w:rFonts w:ascii="Comic Sans MS" w:hAnsi="Comic Sans MS"/>
        </w:rPr>
      </w:pPr>
      <w:r>
        <w:rPr>
          <w:rFonts w:ascii="Comic Sans MS" w:hAnsi="Comic Sans MS"/>
          <w:b/>
          <w:bCs/>
        </w:rPr>
        <w:t>13/20</w:t>
      </w:r>
      <w:r w:rsidR="00F90454">
        <w:rPr>
          <w:rFonts w:ascii="Comic Sans MS" w:hAnsi="Comic Sans MS"/>
          <w:b/>
          <w:bCs/>
        </w:rPr>
        <w:t xml:space="preserve"> Playfield Inspection Report </w:t>
      </w:r>
      <w:r w:rsidR="00F90454">
        <w:rPr>
          <w:rFonts w:ascii="Comic Sans MS" w:hAnsi="Comic Sans MS"/>
        </w:rPr>
        <w:t xml:space="preserve">– </w:t>
      </w:r>
      <w:r w:rsidR="00A75377">
        <w:rPr>
          <w:rFonts w:ascii="Comic Sans MS" w:hAnsi="Comic Sans MS"/>
        </w:rPr>
        <w:t xml:space="preserve">circulated and </w:t>
      </w:r>
      <w:proofErr w:type="gramStart"/>
      <w:r w:rsidR="00A75377">
        <w:rPr>
          <w:rFonts w:ascii="Comic Sans MS" w:hAnsi="Comic Sans MS"/>
        </w:rPr>
        <w:t>received</w:t>
      </w:r>
      <w:proofErr w:type="gramEnd"/>
    </w:p>
    <w:p w14:paraId="795EB78A" w14:textId="41B41614" w:rsidR="00863657" w:rsidRDefault="00863657" w:rsidP="00477694">
      <w:pPr>
        <w:pStyle w:val="NoSpacing"/>
        <w:ind w:left="360"/>
        <w:rPr>
          <w:rFonts w:ascii="Comic Sans MS" w:hAnsi="Comic Sans MS"/>
        </w:rPr>
      </w:pPr>
    </w:p>
    <w:p w14:paraId="34BFDB4D" w14:textId="3627F4F2" w:rsidR="00863657" w:rsidRDefault="00DD576F" w:rsidP="00477694">
      <w:pPr>
        <w:pStyle w:val="NoSpacing"/>
        <w:ind w:left="360"/>
        <w:rPr>
          <w:rFonts w:ascii="Comic Sans MS" w:hAnsi="Comic Sans MS"/>
          <w:b/>
          <w:bCs/>
        </w:rPr>
      </w:pPr>
      <w:r>
        <w:rPr>
          <w:rFonts w:ascii="Comic Sans MS" w:hAnsi="Comic Sans MS"/>
          <w:b/>
          <w:bCs/>
        </w:rPr>
        <w:t xml:space="preserve">14/20 </w:t>
      </w:r>
      <w:r w:rsidR="00863657" w:rsidRPr="00863657">
        <w:rPr>
          <w:rFonts w:ascii="Comic Sans MS" w:hAnsi="Comic Sans MS"/>
          <w:b/>
          <w:bCs/>
        </w:rPr>
        <w:t>Jobs for the Handyman</w:t>
      </w:r>
    </w:p>
    <w:p w14:paraId="35ECAD86" w14:textId="172AE39A" w:rsidR="00A4590B" w:rsidRPr="00881457" w:rsidRDefault="00A4590B" w:rsidP="00477694">
      <w:pPr>
        <w:pStyle w:val="NoSpacing"/>
        <w:ind w:left="360"/>
        <w:rPr>
          <w:rFonts w:ascii="Comic Sans MS" w:hAnsi="Comic Sans MS"/>
        </w:rPr>
      </w:pPr>
      <w:r w:rsidRPr="00881457">
        <w:rPr>
          <w:rFonts w:ascii="Comic Sans MS" w:hAnsi="Comic Sans MS"/>
        </w:rPr>
        <w:t>It was agreed that Mr Small be asked to strim around the flower tubs and repaint them</w:t>
      </w:r>
      <w:r>
        <w:rPr>
          <w:rFonts w:ascii="Comic Sans MS" w:hAnsi="Comic Sans MS"/>
          <w:b/>
          <w:bCs/>
        </w:rPr>
        <w:t xml:space="preserve"> </w:t>
      </w:r>
      <w:r w:rsidRPr="00881457">
        <w:rPr>
          <w:rFonts w:ascii="Comic Sans MS" w:hAnsi="Comic Sans MS"/>
        </w:rPr>
        <w:t>before they are replanted for the winter flowering</w:t>
      </w:r>
      <w:r w:rsidR="00881457" w:rsidRPr="00881457">
        <w:rPr>
          <w:rFonts w:ascii="Comic Sans MS" w:hAnsi="Comic Sans MS"/>
        </w:rPr>
        <w:t>, pressure wash the rear yard of the Community Centre and remove the brambles from the same area.</w:t>
      </w:r>
    </w:p>
    <w:p w14:paraId="4C8F580D" w14:textId="3231BA13" w:rsidR="00F90454" w:rsidRDefault="00F90454" w:rsidP="00881457">
      <w:pPr>
        <w:pStyle w:val="NoSpacing"/>
        <w:rPr>
          <w:rFonts w:ascii="Comic Sans MS" w:hAnsi="Comic Sans MS"/>
        </w:rPr>
      </w:pPr>
    </w:p>
    <w:p w14:paraId="38BC2C17" w14:textId="26CF8CD7" w:rsidR="00F90454" w:rsidRDefault="00DD576F" w:rsidP="00477694">
      <w:pPr>
        <w:pStyle w:val="NoSpacing"/>
        <w:ind w:left="360"/>
        <w:rPr>
          <w:rFonts w:ascii="Comic Sans MS" w:hAnsi="Comic Sans MS"/>
          <w:b/>
          <w:bCs/>
        </w:rPr>
      </w:pPr>
      <w:r>
        <w:rPr>
          <w:rFonts w:ascii="Comic Sans MS" w:hAnsi="Comic Sans MS"/>
          <w:b/>
          <w:bCs/>
        </w:rPr>
        <w:t>15/</w:t>
      </w:r>
      <w:proofErr w:type="gramStart"/>
      <w:r>
        <w:rPr>
          <w:rFonts w:ascii="Comic Sans MS" w:hAnsi="Comic Sans MS"/>
          <w:b/>
          <w:bCs/>
        </w:rPr>
        <w:t>20</w:t>
      </w:r>
      <w:r w:rsidR="00F90454">
        <w:rPr>
          <w:rFonts w:ascii="Comic Sans MS" w:hAnsi="Comic Sans MS"/>
          <w:b/>
          <w:bCs/>
        </w:rPr>
        <w:t xml:space="preserve">  Correspondence</w:t>
      </w:r>
      <w:proofErr w:type="gramEnd"/>
    </w:p>
    <w:p w14:paraId="434F3122" w14:textId="7C2DF798" w:rsidR="00F90454" w:rsidRDefault="00F90454" w:rsidP="00F90454">
      <w:pPr>
        <w:pStyle w:val="NoSpacing"/>
        <w:ind w:left="360"/>
        <w:rPr>
          <w:rFonts w:ascii="Comic Sans MS" w:hAnsi="Comic Sans MS"/>
        </w:rPr>
      </w:pPr>
      <w:r>
        <w:rPr>
          <w:rFonts w:ascii="Comic Sans MS" w:hAnsi="Comic Sans MS"/>
        </w:rPr>
        <w:t xml:space="preserve">The following were </w:t>
      </w:r>
      <w:proofErr w:type="gramStart"/>
      <w:r>
        <w:rPr>
          <w:rFonts w:ascii="Comic Sans MS" w:hAnsi="Comic Sans MS"/>
        </w:rPr>
        <w:t>received;</w:t>
      </w:r>
      <w:proofErr w:type="gramEnd"/>
    </w:p>
    <w:p w14:paraId="10C06737" w14:textId="784E9F05" w:rsidR="00881457" w:rsidRDefault="00881457" w:rsidP="00F90454">
      <w:pPr>
        <w:pStyle w:val="NoSpacing"/>
        <w:ind w:left="360"/>
        <w:rPr>
          <w:rFonts w:ascii="Comic Sans MS" w:hAnsi="Comic Sans MS"/>
        </w:rPr>
      </w:pPr>
      <w:r>
        <w:rPr>
          <w:rFonts w:ascii="Comic Sans MS" w:hAnsi="Comic Sans MS"/>
        </w:rPr>
        <w:t xml:space="preserve">Request from West Coast Squirrel Initiative for financial assistance </w:t>
      </w:r>
      <w:r w:rsidR="00FD629A">
        <w:rPr>
          <w:rFonts w:ascii="Comic Sans MS" w:hAnsi="Comic Sans MS"/>
        </w:rPr>
        <w:t>–</w:t>
      </w:r>
      <w:r>
        <w:rPr>
          <w:rFonts w:ascii="Comic Sans MS" w:hAnsi="Comic Sans MS"/>
        </w:rPr>
        <w:t xml:space="preserve"> </w:t>
      </w:r>
      <w:r w:rsidR="00FD629A">
        <w:rPr>
          <w:rFonts w:ascii="Comic Sans MS" w:hAnsi="Comic Sans MS"/>
        </w:rPr>
        <w:t xml:space="preserve">Agreed that no donation be made on this </w:t>
      </w:r>
      <w:proofErr w:type="gramStart"/>
      <w:r w:rsidR="00FD629A">
        <w:rPr>
          <w:rFonts w:ascii="Comic Sans MS" w:hAnsi="Comic Sans MS"/>
        </w:rPr>
        <w:t>occasion</w:t>
      </w:r>
      <w:proofErr w:type="gramEnd"/>
    </w:p>
    <w:p w14:paraId="7B378AA8" w14:textId="43DCB261" w:rsidR="00FD629A" w:rsidRDefault="00FD629A" w:rsidP="00F90454">
      <w:pPr>
        <w:pStyle w:val="NoSpacing"/>
        <w:ind w:left="360"/>
        <w:rPr>
          <w:rFonts w:ascii="Comic Sans MS" w:hAnsi="Comic Sans MS"/>
        </w:rPr>
      </w:pPr>
      <w:r>
        <w:rPr>
          <w:rFonts w:ascii="Comic Sans MS" w:hAnsi="Comic Sans MS"/>
        </w:rPr>
        <w:t xml:space="preserve">Information </w:t>
      </w:r>
      <w:r w:rsidR="00AF2BC4">
        <w:rPr>
          <w:rFonts w:ascii="Comic Sans MS" w:hAnsi="Comic Sans MS"/>
        </w:rPr>
        <w:t>from the Diocese of Carlisle on the permanent closure of St Columba’s Church, Broughton Moor.   – To be displayed in the noticeboard.</w:t>
      </w:r>
    </w:p>
    <w:p w14:paraId="16AD662E" w14:textId="7A949808" w:rsidR="00DD576F" w:rsidRDefault="00DD576F" w:rsidP="00F90454">
      <w:pPr>
        <w:pStyle w:val="NoSpacing"/>
        <w:ind w:left="360"/>
        <w:rPr>
          <w:rFonts w:ascii="Comic Sans MS" w:hAnsi="Comic Sans MS"/>
        </w:rPr>
      </w:pPr>
    </w:p>
    <w:p w14:paraId="31996531" w14:textId="64CBCD0F" w:rsidR="00F74AA9" w:rsidRDefault="00F74AA9" w:rsidP="00F90454">
      <w:pPr>
        <w:pStyle w:val="NoSpacing"/>
        <w:ind w:left="360"/>
        <w:rPr>
          <w:rFonts w:ascii="Comic Sans MS" w:hAnsi="Comic Sans MS"/>
        </w:rPr>
      </w:pPr>
    </w:p>
    <w:p w14:paraId="7986A47E" w14:textId="36541969" w:rsidR="00F74AA9" w:rsidRDefault="00C7257F" w:rsidP="00F90454">
      <w:pPr>
        <w:pStyle w:val="NoSpacing"/>
        <w:ind w:left="360"/>
        <w:rPr>
          <w:rFonts w:ascii="Comic Sans MS" w:hAnsi="Comic Sans MS"/>
        </w:rPr>
      </w:pPr>
      <w:r>
        <w:rPr>
          <w:rFonts w:ascii="Comic Sans MS" w:hAnsi="Comic Sans MS"/>
          <w:noProof/>
        </w:rPr>
        <mc:AlternateContent>
          <mc:Choice Requires="wps">
            <w:drawing>
              <wp:anchor distT="0" distB="0" distL="114300" distR="114300" simplePos="0" relativeHeight="251664384" behindDoc="0" locked="0" layoutInCell="1" allowOverlap="1" wp14:anchorId="535F9A0D" wp14:editId="07B1D7F4">
                <wp:simplePos x="0" y="0"/>
                <wp:positionH relativeFrom="column">
                  <wp:posOffset>6241312</wp:posOffset>
                </wp:positionH>
                <wp:positionV relativeFrom="paragraph">
                  <wp:posOffset>150214</wp:posOffset>
                </wp:positionV>
                <wp:extent cx="489097" cy="287079"/>
                <wp:effectExtent l="0" t="0" r="25400" b="17780"/>
                <wp:wrapNone/>
                <wp:docPr id="6" name="Text Box 6"/>
                <wp:cNvGraphicFramePr/>
                <a:graphic xmlns:a="http://schemas.openxmlformats.org/drawingml/2006/main">
                  <a:graphicData uri="http://schemas.microsoft.com/office/word/2010/wordprocessingShape">
                    <wps:wsp>
                      <wps:cNvSpPr txBox="1"/>
                      <wps:spPr>
                        <a:xfrm>
                          <a:off x="0" y="0"/>
                          <a:ext cx="489097" cy="287079"/>
                        </a:xfrm>
                        <a:prstGeom prst="rect">
                          <a:avLst/>
                        </a:prstGeom>
                        <a:solidFill>
                          <a:schemeClr val="lt1"/>
                        </a:solidFill>
                        <a:ln w="6350">
                          <a:solidFill>
                            <a:prstClr val="black"/>
                          </a:solidFill>
                        </a:ln>
                      </wps:spPr>
                      <wps:txbx>
                        <w:txbxContent>
                          <w:p w14:paraId="08F5A4B3" w14:textId="3B23EE48" w:rsidR="00C7257F" w:rsidRDefault="00C7257F">
                            <w:r>
                              <w:t>194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5F9A0D" id="Text Box 6" o:spid="_x0000_s1028" type="#_x0000_t202" style="position:absolute;left:0;text-align:left;margin-left:491.45pt;margin-top:11.85pt;width:38.5pt;height:22.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" fillcolor="white [3201]" strokeweight=".5pt">
                <v:textbox>
                  <w:txbxContent>
                    <w:p w14:paraId="08F5A4B3" w14:textId="3B23EE48" w:rsidR="00C7257F" w:rsidRDefault="00C7257F">
                      <w:r>
                        <w:t>194</w:t>
                      </w:r>
                    </w:p>
                  </w:txbxContent>
                </v:textbox>
              </v:shape>
            </w:pict>
          </mc:Fallback>
        </mc:AlternateContent>
      </w:r>
    </w:p>
    <w:p w14:paraId="5E8A8E7B" w14:textId="77777777" w:rsidR="00F74AA9" w:rsidRDefault="00F74AA9" w:rsidP="00F90454">
      <w:pPr>
        <w:pStyle w:val="NoSpacing"/>
        <w:ind w:left="360"/>
        <w:rPr>
          <w:rFonts w:ascii="Comic Sans MS" w:hAnsi="Comic Sans MS"/>
        </w:rPr>
      </w:pPr>
    </w:p>
    <w:p w14:paraId="228EA44B" w14:textId="43C681A8" w:rsidR="005C7B05" w:rsidRPr="00B61D48" w:rsidRDefault="00F3438C" w:rsidP="005C7B05">
      <w:pPr>
        <w:pStyle w:val="NoSpacing"/>
        <w:ind w:left="360"/>
        <w:rPr>
          <w:rFonts w:ascii="Comic Sans MS" w:hAnsi="Comic Sans MS"/>
          <w:b/>
          <w:bCs/>
        </w:rPr>
      </w:pPr>
      <w:r>
        <w:rPr>
          <w:rFonts w:ascii="Comic Sans MS" w:hAnsi="Comic Sans MS"/>
          <w:b/>
          <w:bCs/>
        </w:rPr>
        <w:lastRenderedPageBreak/>
        <w:t>16/20</w:t>
      </w:r>
      <w:r w:rsidR="001C5553" w:rsidRPr="00B61D48">
        <w:rPr>
          <w:rFonts w:ascii="Comic Sans MS" w:hAnsi="Comic Sans MS"/>
          <w:b/>
          <w:bCs/>
        </w:rPr>
        <w:t xml:space="preserve"> Finance</w:t>
      </w:r>
    </w:p>
    <w:p w14:paraId="338A5525" w14:textId="4595265E" w:rsidR="00136AF1" w:rsidRDefault="00136AF1" w:rsidP="000456AA">
      <w:pPr>
        <w:pStyle w:val="NoSpacing"/>
        <w:ind w:firstLine="360"/>
        <w:rPr>
          <w:rFonts w:ascii="Comic Sans MS" w:hAnsi="Comic Sans MS"/>
        </w:rPr>
      </w:pPr>
      <w:r>
        <w:rPr>
          <w:rFonts w:ascii="Comic Sans MS" w:hAnsi="Comic Sans MS"/>
        </w:rPr>
        <w:t>The following accounts were approved for payment:</w:t>
      </w:r>
    </w:p>
    <w:p w14:paraId="05EDBE84" w14:textId="6C66D314" w:rsidR="00535529" w:rsidRDefault="00EE5474" w:rsidP="000456AA">
      <w:pPr>
        <w:pStyle w:val="NoSpacing"/>
        <w:ind w:firstLine="360"/>
        <w:rPr>
          <w:rFonts w:ascii="Comic Sans MS" w:hAnsi="Comic Sans MS"/>
        </w:rPr>
      </w:pPr>
      <w:r>
        <w:rPr>
          <w:rFonts w:ascii="Comic Sans MS" w:hAnsi="Comic Sans MS"/>
        </w:rPr>
        <w:t xml:space="preserve">101681 </w:t>
      </w:r>
      <w:r w:rsidR="002F460B">
        <w:rPr>
          <w:rFonts w:ascii="Comic Sans MS" w:hAnsi="Comic Sans MS"/>
        </w:rPr>
        <w:t xml:space="preserve"> </w:t>
      </w:r>
      <w:r>
        <w:rPr>
          <w:rFonts w:ascii="Comic Sans MS" w:hAnsi="Comic Sans MS"/>
        </w:rPr>
        <w:t xml:space="preserve"> </w:t>
      </w:r>
      <w:r w:rsidR="00286604">
        <w:rPr>
          <w:rFonts w:ascii="Comic Sans MS" w:hAnsi="Comic Sans MS"/>
        </w:rPr>
        <w:tab/>
      </w:r>
      <w:r>
        <w:rPr>
          <w:rFonts w:ascii="Comic Sans MS" w:hAnsi="Comic Sans MS"/>
        </w:rPr>
        <w:t xml:space="preserve">Mrs G Rudd (internal auditor) </w:t>
      </w:r>
      <w:r>
        <w:rPr>
          <w:rFonts w:ascii="Comic Sans MS" w:hAnsi="Comic Sans MS"/>
        </w:rPr>
        <w:tab/>
      </w:r>
      <w:r>
        <w:rPr>
          <w:rFonts w:ascii="Comic Sans MS" w:hAnsi="Comic Sans MS"/>
        </w:rPr>
        <w:tab/>
      </w:r>
      <w:r>
        <w:rPr>
          <w:rFonts w:ascii="Comic Sans MS" w:hAnsi="Comic Sans MS"/>
        </w:rPr>
        <w:tab/>
      </w:r>
      <w:r w:rsidR="00F74AA9">
        <w:rPr>
          <w:rFonts w:ascii="Comic Sans MS" w:hAnsi="Comic Sans MS"/>
        </w:rPr>
        <w:t>£ 60.00</w:t>
      </w:r>
    </w:p>
    <w:p w14:paraId="13405BAC" w14:textId="0C1310F1" w:rsidR="00F74AA9" w:rsidRDefault="00F74AA9" w:rsidP="000456AA">
      <w:pPr>
        <w:pStyle w:val="NoSpacing"/>
        <w:ind w:firstLine="360"/>
        <w:rPr>
          <w:rFonts w:ascii="Comic Sans MS" w:hAnsi="Comic Sans MS"/>
        </w:rPr>
      </w:pPr>
      <w:proofErr w:type="gramStart"/>
      <w:r>
        <w:rPr>
          <w:rFonts w:ascii="Comic Sans MS" w:hAnsi="Comic Sans MS"/>
        </w:rPr>
        <w:t xml:space="preserve">101682 </w:t>
      </w:r>
      <w:r w:rsidR="002F460B">
        <w:rPr>
          <w:rFonts w:ascii="Comic Sans MS" w:hAnsi="Comic Sans MS"/>
        </w:rPr>
        <w:t xml:space="preserve"> </w:t>
      </w:r>
      <w:r w:rsidR="00286604">
        <w:rPr>
          <w:rFonts w:ascii="Comic Sans MS" w:hAnsi="Comic Sans MS"/>
        </w:rPr>
        <w:tab/>
      </w:r>
      <w:proofErr w:type="spellStart"/>
      <w:proofErr w:type="gramEnd"/>
      <w:r>
        <w:rPr>
          <w:rFonts w:ascii="Comic Sans MS" w:hAnsi="Comic Sans MS"/>
        </w:rPr>
        <w:t>Playsafety</w:t>
      </w:r>
      <w:proofErr w:type="spellEnd"/>
      <w:r w:rsidR="002F460B">
        <w:rPr>
          <w:rFonts w:ascii="Comic Sans MS" w:hAnsi="Comic Sans MS"/>
        </w:rPr>
        <w:t xml:space="preserve"> Ltd (</w:t>
      </w:r>
      <w:proofErr w:type="spellStart"/>
      <w:r w:rsidR="002F460B">
        <w:rPr>
          <w:rFonts w:ascii="Comic Sans MS" w:hAnsi="Comic Sans MS"/>
        </w:rPr>
        <w:t>RoSPA</w:t>
      </w:r>
      <w:proofErr w:type="spellEnd"/>
      <w:r w:rsidR="002F460B">
        <w:rPr>
          <w:rFonts w:ascii="Comic Sans MS" w:hAnsi="Comic Sans MS"/>
        </w:rPr>
        <w:t>)</w:t>
      </w:r>
      <w:r w:rsidR="002F460B">
        <w:rPr>
          <w:rFonts w:ascii="Comic Sans MS" w:hAnsi="Comic Sans MS"/>
        </w:rPr>
        <w:tab/>
      </w:r>
      <w:r w:rsidR="002F460B">
        <w:rPr>
          <w:rFonts w:ascii="Comic Sans MS" w:hAnsi="Comic Sans MS"/>
        </w:rPr>
        <w:tab/>
      </w:r>
      <w:r w:rsidR="002F460B">
        <w:rPr>
          <w:rFonts w:ascii="Comic Sans MS" w:hAnsi="Comic Sans MS"/>
        </w:rPr>
        <w:tab/>
      </w:r>
      <w:r w:rsidR="002F460B">
        <w:rPr>
          <w:rFonts w:ascii="Comic Sans MS" w:hAnsi="Comic Sans MS"/>
        </w:rPr>
        <w:tab/>
        <w:t>£103.20</w:t>
      </w:r>
    </w:p>
    <w:p w14:paraId="342CC191" w14:textId="527DAE4A" w:rsidR="002F460B" w:rsidRDefault="002F460B" w:rsidP="000456AA">
      <w:pPr>
        <w:pStyle w:val="NoSpacing"/>
        <w:ind w:firstLine="360"/>
        <w:rPr>
          <w:rFonts w:ascii="Comic Sans MS" w:hAnsi="Comic Sans MS"/>
        </w:rPr>
      </w:pPr>
      <w:r>
        <w:rPr>
          <w:rFonts w:ascii="Comic Sans MS" w:hAnsi="Comic Sans MS"/>
        </w:rPr>
        <w:t xml:space="preserve">101683 </w:t>
      </w:r>
      <w:r w:rsidR="00286604">
        <w:rPr>
          <w:rFonts w:ascii="Comic Sans MS" w:hAnsi="Comic Sans MS"/>
        </w:rPr>
        <w:tab/>
      </w:r>
      <w:r>
        <w:rPr>
          <w:rFonts w:ascii="Comic Sans MS" w:hAnsi="Comic Sans MS"/>
        </w:rPr>
        <w:t xml:space="preserve">Rev J Morgan (Salary and </w:t>
      </w:r>
      <w:proofErr w:type="spellStart"/>
      <w:r>
        <w:rPr>
          <w:rFonts w:ascii="Comic Sans MS" w:hAnsi="Comic Sans MS"/>
        </w:rPr>
        <w:t>Exps</w:t>
      </w:r>
      <w:proofErr w:type="spellEnd"/>
      <w:r w:rsidR="00286604">
        <w:rPr>
          <w:rFonts w:ascii="Comic Sans MS" w:hAnsi="Comic Sans MS"/>
        </w:rPr>
        <w:t>)</w:t>
      </w:r>
      <w:r w:rsidR="00286604">
        <w:rPr>
          <w:rFonts w:ascii="Comic Sans MS" w:hAnsi="Comic Sans MS"/>
        </w:rPr>
        <w:tab/>
      </w:r>
      <w:r w:rsidR="00286604">
        <w:rPr>
          <w:rFonts w:ascii="Comic Sans MS" w:hAnsi="Comic Sans MS"/>
        </w:rPr>
        <w:tab/>
      </w:r>
      <w:r w:rsidR="00286604">
        <w:rPr>
          <w:rFonts w:ascii="Comic Sans MS" w:hAnsi="Comic Sans MS"/>
        </w:rPr>
        <w:tab/>
        <w:t>£352.52</w:t>
      </w:r>
    </w:p>
    <w:p w14:paraId="6833FBAA" w14:textId="5396992F" w:rsidR="00286604" w:rsidRDefault="00286604" w:rsidP="000456AA">
      <w:pPr>
        <w:pStyle w:val="NoSpacing"/>
        <w:ind w:firstLine="360"/>
        <w:rPr>
          <w:rFonts w:ascii="Comic Sans MS" w:hAnsi="Comic Sans MS"/>
        </w:rPr>
      </w:pPr>
      <w:r>
        <w:rPr>
          <w:rFonts w:ascii="Comic Sans MS" w:hAnsi="Comic Sans MS"/>
        </w:rPr>
        <w:t>101684</w:t>
      </w:r>
      <w:r>
        <w:rPr>
          <w:rFonts w:ascii="Comic Sans MS" w:hAnsi="Comic Sans MS"/>
        </w:rPr>
        <w:tab/>
      </w:r>
      <w:r w:rsidR="00424660">
        <w:rPr>
          <w:rFonts w:ascii="Comic Sans MS" w:hAnsi="Comic Sans MS"/>
        </w:rPr>
        <w:t>HMRC (PAYE)</w:t>
      </w:r>
      <w:r w:rsidR="00424660">
        <w:rPr>
          <w:rFonts w:ascii="Comic Sans MS" w:hAnsi="Comic Sans MS"/>
        </w:rPr>
        <w:tab/>
      </w:r>
      <w:r w:rsidR="00424660">
        <w:rPr>
          <w:rFonts w:ascii="Comic Sans MS" w:hAnsi="Comic Sans MS"/>
        </w:rPr>
        <w:tab/>
      </w:r>
      <w:r w:rsidR="00424660">
        <w:rPr>
          <w:rFonts w:ascii="Comic Sans MS" w:hAnsi="Comic Sans MS"/>
        </w:rPr>
        <w:tab/>
      </w:r>
      <w:r w:rsidR="00424660">
        <w:rPr>
          <w:rFonts w:ascii="Comic Sans MS" w:hAnsi="Comic Sans MS"/>
        </w:rPr>
        <w:tab/>
      </w:r>
      <w:r w:rsidR="00424660">
        <w:rPr>
          <w:rFonts w:ascii="Comic Sans MS" w:hAnsi="Comic Sans MS"/>
        </w:rPr>
        <w:tab/>
      </w:r>
      <w:r w:rsidR="00424660">
        <w:rPr>
          <w:rFonts w:ascii="Comic Sans MS" w:hAnsi="Comic Sans MS"/>
        </w:rPr>
        <w:tab/>
        <w:t>£ 66.20</w:t>
      </w:r>
    </w:p>
    <w:p w14:paraId="537F9350" w14:textId="7C1E9AA2" w:rsidR="00424660" w:rsidRDefault="00424660" w:rsidP="000456AA">
      <w:pPr>
        <w:pStyle w:val="NoSpacing"/>
        <w:ind w:firstLine="360"/>
        <w:rPr>
          <w:rFonts w:ascii="Comic Sans MS" w:hAnsi="Comic Sans MS"/>
        </w:rPr>
      </w:pPr>
      <w:r>
        <w:rPr>
          <w:rFonts w:ascii="Comic Sans MS" w:hAnsi="Comic Sans MS"/>
        </w:rPr>
        <w:t>101685</w:t>
      </w:r>
      <w:r>
        <w:rPr>
          <w:rFonts w:ascii="Comic Sans MS" w:hAnsi="Comic Sans MS"/>
        </w:rPr>
        <w:tab/>
        <w:t>British Gas Services (Boiler</w:t>
      </w:r>
      <w:r w:rsidR="00834029">
        <w:rPr>
          <w:rFonts w:ascii="Comic Sans MS" w:hAnsi="Comic Sans MS"/>
        </w:rPr>
        <w:t xml:space="preserve"> Plan)</w:t>
      </w:r>
      <w:r w:rsidR="00834029">
        <w:rPr>
          <w:rFonts w:ascii="Comic Sans MS" w:hAnsi="Comic Sans MS"/>
        </w:rPr>
        <w:tab/>
      </w:r>
      <w:r w:rsidR="00834029">
        <w:rPr>
          <w:rFonts w:ascii="Comic Sans MS" w:hAnsi="Comic Sans MS"/>
        </w:rPr>
        <w:tab/>
      </w:r>
      <w:r w:rsidR="00834029">
        <w:rPr>
          <w:rFonts w:ascii="Comic Sans MS" w:hAnsi="Comic Sans MS"/>
        </w:rPr>
        <w:tab/>
        <w:t>£307.60</w:t>
      </w:r>
    </w:p>
    <w:p w14:paraId="3D1F36A8" w14:textId="508218CB" w:rsidR="00834029" w:rsidRDefault="00834029" w:rsidP="000456AA">
      <w:pPr>
        <w:pStyle w:val="NoSpacing"/>
        <w:ind w:firstLine="360"/>
        <w:rPr>
          <w:rFonts w:ascii="Comic Sans MS" w:hAnsi="Comic Sans MS"/>
        </w:rPr>
      </w:pPr>
      <w:r>
        <w:rPr>
          <w:rFonts w:ascii="Comic Sans MS" w:hAnsi="Comic Sans MS"/>
        </w:rPr>
        <w:t>101686</w:t>
      </w:r>
      <w:r>
        <w:rPr>
          <w:rFonts w:ascii="Comic Sans MS" w:hAnsi="Comic Sans MS"/>
        </w:rPr>
        <w:tab/>
        <w:t>Tivoli Ltd</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£160.06</w:t>
      </w:r>
    </w:p>
    <w:p w14:paraId="29FDF678" w14:textId="290CF0D1" w:rsidR="00834029" w:rsidRDefault="00834029" w:rsidP="000456AA">
      <w:pPr>
        <w:pStyle w:val="NoSpacing"/>
        <w:ind w:firstLine="360"/>
        <w:rPr>
          <w:rFonts w:ascii="Comic Sans MS" w:hAnsi="Comic Sans MS"/>
        </w:rPr>
      </w:pPr>
      <w:r>
        <w:rPr>
          <w:rFonts w:ascii="Comic Sans MS" w:hAnsi="Comic Sans MS"/>
        </w:rPr>
        <w:t>101687</w:t>
      </w:r>
      <w:r>
        <w:rPr>
          <w:rFonts w:ascii="Comic Sans MS" w:hAnsi="Comic Sans MS"/>
        </w:rPr>
        <w:tab/>
        <w:t>Tivoli Ltd</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t>
      </w:r>
      <w:r w:rsidR="00EC2995">
        <w:rPr>
          <w:rFonts w:ascii="Comic Sans MS" w:hAnsi="Comic Sans MS"/>
        </w:rPr>
        <w:t>478.58</w:t>
      </w:r>
    </w:p>
    <w:p w14:paraId="707F38FF" w14:textId="1D0E8562" w:rsidR="00EC2995" w:rsidRDefault="00EC2995" w:rsidP="000456AA">
      <w:pPr>
        <w:pStyle w:val="NoSpacing"/>
        <w:ind w:firstLine="360"/>
        <w:rPr>
          <w:rFonts w:ascii="Comic Sans MS" w:hAnsi="Comic Sans MS"/>
        </w:rPr>
      </w:pPr>
      <w:r>
        <w:rPr>
          <w:rFonts w:ascii="Comic Sans MS" w:hAnsi="Comic Sans MS"/>
        </w:rPr>
        <w:t>101688</w:t>
      </w:r>
      <w:r>
        <w:rPr>
          <w:rFonts w:ascii="Comic Sans MS" w:hAnsi="Comic Sans MS"/>
        </w:rPr>
        <w:tab/>
        <w:t>T Armstrong (reimbursement)</w:t>
      </w:r>
      <w:r>
        <w:rPr>
          <w:rFonts w:ascii="Comic Sans MS" w:hAnsi="Comic Sans MS"/>
        </w:rPr>
        <w:tab/>
      </w:r>
      <w:r>
        <w:rPr>
          <w:rFonts w:ascii="Comic Sans MS" w:hAnsi="Comic Sans MS"/>
        </w:rPr>
        <w:tab/>
      </w:r>
      <w:r>
        <w:rPr>
          <w:rFonts w:ascii="Comic Sans MS" w:hAnsi="Comic Sans MS"/>
        </w:rPr>
        <w:tab/>
        <w:t>£273.02</w:t>
      </w:r>
    </w:p>
    <w:p w14:paraId="1AF66BDC" w14:textId="77777777" w:rsidR="00F74AA9" w:rsidRDefault="00F74AA9" w:rsidP="000456AA">
      <w:pPr>
        <w:pStyle w:val="NoSpacing"/>
        <w:ind w:firstLine="360"/>
        <w:rPr>
          <w:rFonts w:ascii="Comic Sans MS" w:hAnsi="Comic Sans MS"/>
        </w:rPr>
      </w:pPr>
    </w:p>
    <w:p w14:paraId="16982839" w14:textId="7DBD2C79" w:rsidR="00BD713F" w:rsidRDefault="00BD713F" w:rsidP="008D330D">
      <w:pPr>
        <w:pStyle w:val="NoSpacing"/>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14:paraId="34A9AD87" w14:textId="142CB639" w:rsidR="00E9586A" w:rsidRDefault="00E9586A" w:rsidP="008D330D">
      <w:pPr>
        <w:pStyle w:val="NoSpacing"/>
        <w:rPr>
          <w:rFonts w:ascii="Comic Sans MS" w:hAnsi="Comic Sans MS"/>
        </w:rPr>
      </w:pPr>
    </w:p>
    <w:p w14:paraId="12576F98" w14:textId="74127F9D" w:rsidR="00B61D48" w:rsidRDefault="00B61D48" w:rsidP="008D330D">
      <w:pPr>
        <w:pStyle w:val="NoSpacing"/>
        <w:rPr>
          <w:rFonts w:ascii="Comic Sans MS" w:hAnsi="Comic Sans MS"/>
        </w:rPr>
      </w:pPr>
      <w:r>
        <w:rPr>
          <w:rFonts w:ascii="Comic Sans MS" w:hAnsi="Comic Sans MS"/>
          <w:b/>
          <w:bCs/>
        </w:rPr>
        <w:t xml:space="preserve">    Date of next meeting:  </w:t>
      </w:r>
      <w:r>
        <w:rPr>
          <w:rFonts w:ascii="Comic Sans MS" w:hAnsi="Comic Sans MS"/>
        </w:rPr>
        <w:t xml:space="preserve">Thursday </w:t>
      </w:r>
      <w:r w:rsidR="009B48FD">
        <w:rPr>
          <w:rFonts w:ascii="Comic Sans MS" w:hAnsi="Comic Sans MS"/>
        </w:rPr>
        <w:t>1</w:t>
      </w:r>
      <w:r w:rsidR="004C567C">
        <w:rPr>
          <w:rFonts w:ascii="Comic Sans MS" w:hAnsi="Comic Sans MS"/>
        </w:rPr>
        <w:t>7</w:t>
      </w:r>
      <w:r w:rsidR="009B48FD">
        <w:rPr>
          <w:rFonts w:ascii="Comic Sans MS" w:hAnsi="Comic Sans MS"/>
        </w:rPr>
        <w:t>th</w:t>
      </w:r>
      <w:r w:rsidR="004F104F">
        <w:rPr>
          <w:rFonts w:ascii="Comic Sans MS" w:hAnsi="Comic Sans MS"/>
        </w:rPr>
        <w:t xml:space="preserve"> </w:t>
      </w:r>
      <w:r w:rsidR="004C567C">
        <w:rPr>
          <w:rFonts w:ascii="Comic Sans MS" w:hAnsi="Comic Sans MS"/>
        </w:rPr>
        <w:t>September</w:t>
      </w:r>
      <w:r w:rsidR="004F104F">
        <w:rPr>
          <w:rFonts w:ascii="Comic Sans MS" w:hAnsi="Comic Sans MS"/>
        </w:rPr>
        <w:t xml:space="preserve"> 20</w:t>
      </w:r>
      <w:r w:rsidR="009B48FD">
        <w:rPr>
          <w:rFonts w:ascii="Comic Sans MS" w:hAnsi="Comic Sans MS"/>
        </w:rPr>
        <w:t>20</w:t>
      </w:r>
    </w:p>
    <w:p w14:paraId="48F47AE6" w14:textId="661B9A8D" w:rsidR="004F104F" w:rsidRDefault="004F104F" w:rsidP="008D330D">
      <w:pPr>
        <w:pStyle w:val="NoSpacing"/>
        <w:rPr>
          <w:rFonts w:ascii="Comic Sans MS" w:hAnsi="Comic Sans MS"/>
        </w:rPr>
      </w:pPr>
    </w:p>
    <w:p w14:paraId="4C04FAA0" w14:textId="3DE73863" w:rsidR="004F104F" w:rsidRDefault="004F104F" w:rsidP="008D330D">
      <w:pPr>
        <w:pStyle w:val="NoSpacing"/>
        <w:rPr>
          <w:rFonts w:ascii="Comic Sans MS" w:hAnsi="Comic Sans MS"/>
        </w:rPr>
      </w:pPr>
      <w:r>
        <w:rPr>
          <w:rFonts w:ascii="Comic Sans MS" w:hAnsi="Comic Sans MS"/>
        </w:rPr>
        <w:t xml:space="preserve">The meeting closed at </w:t>
      </w:r>
      <w:r w:rsidR="004C567C">
        <w:rPr>
          <w:rFonts w:ascii="Comic Sans MS" w:hAnsi="Comic Sans MS"/>
        </w:rPr>
        <w:t>8.5</w:t>
      </w:r>
      <w:r w:rsidR="00AF2BC4">
        <w:rPr>
          <w:rFonts w:ascii="Comic Sans MS" w:hAnsi="Comic Sans MS"/>
        </w:rPr>
        <w:t>4</w:t>
      </w:r>
      <w:r>
        <w:rPr>
          <w:rFonts w:ascii="Comic Sans MS" w:hAnsi="Comic Sans MS"/>
        </w:rPr>
        <w:t>pm</w:t>
      </w:r>
    </w:p>
    <w:p w14:paraId="6A6B04A8" w14:textId="269E80F1" w:rsidR="009F5E13" w:rsidRDefault="009F5E13" w:rsidP="008D330D">
      <w:pPr>
        <w:pStyle w:val="NoSpacing"/>
        <w:rPr>
          <w:rFonts w:ascii="Comic Sans MS" w:hAnsi="Comic Sans MS"/>
        </w:rPr>
      </w:pPr>
    </w:p>
    <w:p w14:paraId="29C56436" w14:textId="14A22A1C" w:rsidR="009F5E13" w:rsidRDefault="009F5E13" w:rsidP="008D330D">
      <w:pPr>
        <w:pStyle w:val="NoSpacing"/>
        <w:rPr>
          <w:rFonts w:ascii="Comic Sans MS" w:hAnsi="Comic Sans MS"/>
        </w:rPr>
      </w:pPr>
    </w:p>
    <w:p w14:paraId="2C363A62" w14:textId="603990EA" w:rsidR="009F5E13" w:rsidRDefault="00C7257F">
      <w:pPr>
        <w:rPr>
          <w:rFonts w:ascii="Comic Sans MS" w:hAnsi="Comic Sans MS"/>
        </w:rPr>
      </w:pPr>
      <w:r>
        <w:rPr>
          <w:rFonts w:ascii="Comic Sans MS" w:hAnsi="Comic Sans MS"/>
          <w:noProof/>
        </w:rPr>
        <mc:AlternateContent>
          <mc:Choice Requires="wps">
            <w:drawing>
              <wp:anchor distT="0" distB="0" distL="114300" distR="114300" simplePos="0" relativeHeight="251665408" behindDoc="0" locked="0" layoutInCell="1" allowOverlap="1" wp14:anchorId="1B793B4D" wp14:editId="4EF7C3A3">
                <wp:simplePos x="0" y="0"/>
                <wp:positionH relativeFrom="margin">
                  <wp:posOffset>6060558</wp:posOffset>
                </wp:positionH>
                <wp:positionV relativeFrom="paragraph">
                  <wp:posOffset>5842089</wp:posOffset>
                </wp:positionV>
                <wp:extent cx="478465" cy="308344"/>
                <wp:effectExtent l="0" t="0" r="17145" b="15875"/>
                <wp:wrapNone/>
                <wp:docPr id="7" name="Text Box 7"/>
                <wp:cNvGraphicFramePr/>
                <a:graphic xmlns:a="http://schemas.openxmlformats.org/drawingml/2006/main">
                  <a:graphicData uri="http://schemas.microsoft.com/office/word/2010/wordprocessingShape">
                    <wps:wsp>
                      <wps:cNvSpPr txBox="1"/>
                      <wps:spPr>
                        <a:xfrm>
                          <a:off x="0" y="0"/>
                          <a:ext cx="478465" cy="308344"/>
                        </a:xfrm>
                        <a:prstGeom prst="rect">
                          <a:avLst/>
                        </a:prstGeom>
                        <a:solidFill>
                          <a:schemeClr val="lt1"/>
                        </a:solidFill>
                        <a:ln w="6350">
                          <a:solidFill>
                            <a:prstClr val="black"/>
                          </a:solidFill>
                        </a:ln>
                      </wps:spPr>
                      <wps:txbx>
                        <w:txbxContent>
                          <w:p w14:paraId="5629CB0E" w14:textId="657AB38F" w:rsidR="00C7257F" w:rsidRDefault="00C7257F">
                            <w:r>
                              <w:t>195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793B4D" id="Text Box 7" o:spid="_x0000_s1029" type="#_x0000_t202" style="position:absolute;margin-left:477.2pt;margin-top:460pt;width:37.65pt;height:24.3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" fillcolor="white [3201]" strokeweight=".5pt">
                <v:textbox>
                  <w:txbxContent>
                    <w:p w14:paraId="5629CB0E" w14:textId="657AB38F" w:rsidR="00C7257F" w:rsidRDefault="00C7257F">
                      <w:r>
                        <w:t>195</w:t>
                      </w:r>
                    </w:p>
                  </w:txbxContent>
                </v:textbox>
                <w10:wrap anchorx="margin"/>
              </v:shape>
            </w:pict>
          </mc:Fallback>
        </mc:AlternateContent>
      </w:r>
      <w:r w:rsidR="009F5E13">
        <w:rPr>
          <w:rFonts w:ascii="Comic Sans MS" w:hAnsi="Comic Sans MS"/>
        </w:rPr>
        <w:br w:type="page"/>
      </w:r>
    </w:p>
    <w:p w14:paraId="1AFC2D48" w14:textId="77777777" w:rsidR="009F5E13" w:rsidRPr="009F5E13" w:rsidRDefault="009F5E13" w:rsidP="009F5E13">
      <w:pPr>
        <w:widowControl w:val="0"/>
        <w:spacing w:after="0" w:line="240" w:lineRule="auto"/>
        <w:jc w:val="center"/>
        <w:rPr>
          <w:rFonts w:ascii="Times New Roman" w:eastAsia="Times New Roman" w:hAnsi="Times New Roman" w:cs="Times New Roman"/>
          <w:b/>
          <w:bCs/>
          <w:i/>
          <w:iCs/>
          <w:color w:val="000000"/>
          <w:kern w:val="28"/>
          <w:sz w:val="24"/>
          <w:szCs w:val="24"/>
          <w:lang w:eastAsia="en-GB"/>
          <w14:cntxtAlts/>
        </w:rPr>
      </w:pPr>
      <w:r w:rsidRPr="009F5E13">
        <w:rPr>
          <w:rFonts w:ascii="Times New Roman" w:eastAsia="Times New Roman" w:hAnsi="Times New Roman" w:cs="Times New Roman"/>
          <w:b/>
          <w:bCs/>
          <w:i/>
          <w:iCs/>
          <w:noProof/>
          <w:color w:val="000000"/>
          <w:kern w:val="28"/>
          <w:sz w:val="24"/>
          <w:szCs w:val="24"/>
          <w:lang w:eastAsia="en-GB"/>
        </w:rPr>
        <w:lastRenderedPageBreak/>
        <mc:AlternateContent>
          <mc:Choice Requires="wps">
            <w:drawing>
              <wp:anchor distT="0" distB="0" distL="114300" distR="114300" simplePos="0" relativeHeight="251659264" behindDoc="0" locked="0" layoutInCell="1" allowOverlap="1" wp14:anchorId="785035D0" wp14:editId="382D535D">
                <wp:simplePos x="0" y="0"/>
                <wp:positionH relativeFrom="column">
                  <wp:posOffset>5301343</wp:posOffset>
                </wp:positionH>
                <wp:positionV relativeFrom="paragraph">
                  <wp:posOffset>-185057</wp:posOffset>
                </wp:positionV>
                <wp:extent cx="859971" cy="304800"/>
                <wp:effectExtent l="0" t="0" r="16510" b="19050"/>
                <wp:wrapNone/>
                <wp:docPr id="1" name="Text Box 1"/>
                <wp:cNvGraphicFramePr/>
                <a:graphic xmlns:a="http://schemas.openxmlformats.org/drawingml/2006/main">
                  <a:graphicData uri="http://schemas.microsoft.com/office/word/2010/wordprocessingShape">
                    <wps:wsp>
                      <wps:cNvSpPr txBox="1"/>
                      <wps:spPr>
                        <a:xfrm>
                          <a:off x="0" y="0"/>
                          <a:ext cx="859971" cy="304800"/>
                        </a:xfrm>
                        <a:prstGeom prst="rect">
                          <a:avLst/>
                        </a:prstGeom>
                        <a:solidFill>
                          <a:sysClr val="window" lastClr="FFFFFF"/>
                        </a:solidFill>
                        <a:ln w="6350">
                          <a:solidFill>
                            <a:prstClr val="black"/>
                          </a:solidFill>
                        </a:ln>
                      </wps:spPr>
                      <wps:txbx>
                        <w:txbxContent>
                          <w:p w14:paraId="10D56E13" w14:textId="77777777" w:rsidR="009F5E13" w:rsidRDefault="009F5E13" w:rsidP="009F5E13">
                            <w:r>
                              <w:t>Appendix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5035D0" id="_x0000_t202" coordsize="21600,21600" o:spt="202" path="m,l,21600r21600,l21600,xe">
                <v:stroke joinstyle="miter"/>
                <v:path gradientshapeok="t" o:connecttype="rect"/>
              </v:shapetype>
              <v:shape id="Text Box 1" o:spid="_x0000_s1026" type="#_x0000_t202" style="position:absolute;left:0;text-align:left;margin-left:417.45pt;margin-top:-14.55pt;width:67.7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" fillcolor="window" strokeweight=".5pt">
                <v:textbox>
                  <w:txbxContent>
                    <w:p w14:paraId="10D56E13" w14:textId="77777777" w:rsidR="009F5E13" w:rsidRDefault="009F5E13" w:rsidP="009F5E13">
                      <w:r>
                        <w:t>Appendix 1</w:t>
                      </w:r>
                    </w:p>
                  </w:txbxContent>
                </v:textbox>
              </v:shape>
            </w:pict>
          </mc:Fallback>
        </mc:AlternateContent>
      </w:r>
      <w:r w:rsidRPr="009F5E13">
        <w:rPr>
          <w:rFonts w:ascii="Times New Roman" w:eastAsia="Times New Roman" w:hAnsi="Times New Roman" w:cs="Times New Roman"/>
          <w:b/>
          <w:bCs/>
          <w:i/>
          <w:iCs/>
          <w:color w:val="000000"/>
          <w:kern w:val="28"/>
          <w:sz w:val="24"/>
          <w:szCs w:val="24"/>
          <w:lang w:eastAsia="en-GB"/>
          <w14:cntxtAlts/>
        </w:rPr>
        <w:t>Chairman’s Report 2019 / 2020</w:t>
      </w:r>
    </w:p>
    <w:p w14:paraId="5761EF95" w14:textId="77777777" w:rsidR="009F5E13" w:rsidRPr="009F5E13" w:rsidRDefault="009F5E13" w:rsidP="009F5E13">
      <w:pPr>
        <w:widowControl w:val="0"/>
        <w:spacing w:after="0" w:line="240" w:lineRule="auto"/>
        <w:rPr>
          <w:rFonts w:ascii="Times New Roman" w:eastAsia="Times New Roman" w:hAnsi="Times New Roman" w:cs="Times New Roman"/>
          <w:color w:val="000000"/>
          <w:kern w:val="28"/>
          <w:sz w:val="24"/>
          <w:szCs w:val="24"/>
          <w:lang w:eastAsia="en-GB"/>
          <w14:cntxtAlts/>
        </w:rPr>
      </w:pPr>
      <w:r w:rsidRPr="009F5E13">
        <w:rPr>
          <w:rFonts w:ascii="Times New Roman" w:eastAsia="Times New Roman" w:hAnsi="Times New Roman" w:cs="Times New Roman"/>
          <w:color w:val="000000"/>
          <w:kern w:val="28"/>
          <w:sz w:val="24"/>
          <w:szCs w:val="24"/>
          <w:lang w:eastAsia="en-GB"/>
          <w14:cntxtAlts/>
        </w:rPr>
        <w:t> </w:t>
      </w:r>
    </w:p>
    <w:p w14:paraId="63310B75" w14:textId="77777777" w:rsidR="009F5E13" w:rsidRPr="009F5E13" w:rsidRDefault="009F5E13" w:rsidP="009F5E13">
      <w:pPr>
        <w:widowControl w:val="0"/>
        <w:spacing w:after="0" w:line="240" w:lineRule="auto"/>
        <w:rPr>
          <w:rFonts w:ascii="Times New Roman" w:eastAsia="Times New Roman" w:hAnsi="Times New Roman" w:cs="Times New Roman"/>
          <w:color w:val="000000"/>
          <w:kern w:val="28"/>
          <w:sz w:val="24"/>
          <w:szCs w:val="24"/>
          <w:lang w:eastAsia="en-GB"/>
          <w14:cntxtAlts/>
        </w:rPr>
      </w:pPr>
      <w:r w:rsidRPr="009F5E13">
        <w:rPr>
          <w:rFonts w:ascii="Times New Roman" w:eastAsia="Times New Roman" w:hAnsi="Times New Roman" w:cs="Times New Roman"/>
          <w:color w:val="000000"/>
          <w:kern w:val="28"/>
          <w:sz w:val="24"/>
          <w:szCs w:val="24"/>
          <w:lang w:eastAsia="en-GB"/>
          <w14:cntxtAlts/>
        </w:rPr>
        <w:t>Welcome everyone, firstly I would like to thank every single member of the Parish Council for all their continued hard work and commitment over the past twelve months, working hard to enhance our village.</w:t>
      </w:r>
    </w:p>
    <w:p w14:paraId="6B9169A8" w14:textId="77777777" w:rsidR="009F5E13" w:rsidRPr="009F5E13" w:rsidRDefault="009F5E13" w:rsidP="009F5E13">
      <w:pPr>
        <w:widowControl w:val="0"/>
        <w:spacing w:after="0" w:line="240" w:lineRule="auto"/>
        <w:rPr>
          <w:rFonts w:ascii="Times New Roman" w:eastAsia="Times New Roman" w:hAnsi="Times New Roman" w:cs="Times New Roman"/>
          <w:color w:val="000000"/>
          <w:kern w:val="28"/>
          <w:sz w:val="24"/>
          <w:szCs w:val="24"/>
          <w:lang w:eastAsia="en-GB"/>
          <w14:cntxtAlts/>
        </w:rPr>
      </w:pPr>
      <w:r w:rsidRPr="009F5E13">
        <w:rPr>
          <w:rFonts w:ascii="Times New Roman" w:eastAsia="Times New Roman" w:hAnsi="Times New Roman" w:cs="Times New Roman"/>
          <w:color w:val="000000"/>
          <w:kern w:val="28"/>
          <w:sz w:val="24"/>
          <w:szCs w:val="24"/>
          <w:lang w:eastAsia="en-GB"/>
          <w14:cntxtAlts/>
        </w:rPr>
        <w:t> </w:t>
      </w:r>
    </w:p>
    <w:p w14:paraId="448F5049" w14:textId="77777777" w:rsidR="009F5E13" w:rsidRPr="009F5E13" w:rsidRDefault="009F5E13" w:rsidP="009F5E13">
      <w:pPr>
        <w:widowControl w:val="0"/>
        <w:spacing w:after="0" w:line="240" w:lineRule="auto"/>
        <w:rPr>
          <w:rFonts w:ascii="Times New Roman" w:eastAsia="Times New Roman" w:hAnsi="Times New Roman" w:cs="Times New Roman"/>
          <w:color w:val="000000"/>
          <w:kern w:val="28"/>
          <w:sz w:val="24"/>
          <w:szCs w:val="24"/>
          <w:lang w:eastAsia="en-GB"/>
          <w14:cntxtAlts/>
        </w:rPr>
      </w:pPr>
      <w:proofErr w:type="gramStart"/>
      <w:r w:rsidRPr="009F5E13">
        <w:rPr>
          <w:rFonts w:ascii="Times New Roman" w:eastAsia="Times New Roman" w:hAnsi="Times New Roman" w:cs="Times New Roman"/>
          <w:color w:val="000000"/>
          <w:kern w:val="28"/>
          <w:sz w:val="24"/>
          <w:szCs w:val="24"/>
          <w:lang w:eastAsia="en-GB"/>
          <w14:cntxtAlts/>
        </w:rPr>
        <w:t>Secondly</w:t>
      </w:r>
      <w:proofErr w:type="gramEnd"/>
      <w:r w:rsidRPr="009F5E13">
        <w:rPr>
          <w:rFonts w:ascii="Times New Roman" w:eastAsia="Times New Roman" w:hAnsi="Times New Roman" w:cs="Times New Roman"/>
          <w:color w:val="000000"/>
          <w:kern w:val="28"/>
          <w:sz w:val="24"/>
          <w:szCs w:val="24"/>
          <w:lang w:eastAsia="en-GB"/>
          <w14:cntxtAlts/>
        </w:rPr>
        <w:t xml:space="preserve"> we were really sad to lose our vice chair Paul Tweddle. He was a valued member of The Parish Council and will be sadly missed.</w:t>
      </w:r>
    </w:p>
    <w:p w14:paraId="4907DCE8" w14:textId="77777777" w:rsidR="009F5E13" w:rsidRPr="009F5E13" w:rsidRDefault="009F5E13" w:rsidP="009F5E13">
      <w:pPr>
        <w:widowControl w:val="0"/>
        <w:spacing w:after="0" w:line="240" w:lineRule="auto"/>
        <w:rPr>
          <w:rFonts w:ascii="Times New Roman" w:eastAsia="Times New Roman" w:hAnsi="Times New Roman" w:cs="Times New Roman"/>
          <w:color w:val="000000"/>
          <w:kern w:val="28"/>
          <w:sz w:val="24"/>
          <w:szCs w:val="24"/>
          <w:lang w:eastAsia="en-GB"/>
          <w14:cntxtAlts/>
        </w:rPr>
      </w:pPr>
      <w:r w:rsidRPr="009F5E13">
        <w:rPr>
          <w:rFonts w:ascii="Times New Roman" w:eastAsia="Times New Roman" w:hAnsi="Times New Roman" w:cs="Times New Roman"/>
          <w:color w:val="000000"/>
          <w:kern w:val="28"/>
          <w:sz w:val="24"/>
          <w:szCs w:val="24"/>
          <w:lang w:eastAsia="en-GB"/>
          <w14:cntxtAlts/>
        </w:rPr>
        <w:t> </w:t>
      </w:r>
    </w:p>
    <w:p w14:paraId="4DB288B2" w14:textId="77777777" w:rsidR="009F5E13" w:rsidRPr="009F5E13" w:rsidRDefault="009F5E13" w:rsidP="009F5E13">
      <w:pPr>
        <w:widowControl w:val="0"/>
        <w:spacing w:after="0" w:line="240" w:lineRule="auto"/>
        <w:rPr>
          <w:rFonts w:ascii="Times New Roman" w:eastAsia="Times New Roman" w:hAnsi="Times New Roman" w:cs="Times New Roman"/>
          <w:color w:val="000000"/>
          <w:kern w:val="28"/>
          <w:sz w:val="24"/>
          <w:szCs w:val="24"/>
          <w:lang w:eastAsia="en-GB"/>
          <w14:cntxtAlts/>
        </w:rPr>
      </w:pPr>
      <w:proofErr w:type="gramStart"/>
      <w:r w:rsidRPr="009F5E13">
        <w:rPr>
          <w:rFonts w:ascii="Times New Roman" w:eastAsia="Times New Roman" w:hAnsi="Times New Roman" w:cs="Times New Roman"/>
          <w:color w:val="000000"/>
          <w:kern w:val="28"/>
          <w:sz w:val="24"/>
          <w:szCs w:val="24"/>
          <w:lang w:eastAsia="en-GB"/>
          <w14:cntxtAlts/>
        </w:rPr>
        <w:t>Unfortunately</w:t>
      </w:r>
      <w:proofErr w:type="gramEnd"/>
      <w:r w:rsidRPr="009F5E13">
        <w:rPr>
          <w:rFonts w:ascii="Times New Roman" w:eastAsia="Times New Roman" w:hAnsi="Times New Roman" w:cs="Times New Roman"/>
          <w:color w:val="000000"/>
          <w:kern w:val="28"/>
          <w:sz w:val="24"/>
          <w:szCs w:val="24"/>
          <w:lang w:eastAsia="en-GB"/>
          <w14:cntxtAlts/>
        </w:rPr>
        <w:t xml:space="preserve"> due to the very uncertain times we now find ourselves living in, we have not been able to hold meetings, and so now we have to play catch up.</w:t>
      </w:r>
    </w:p>
    <w:p w14:paraId="5532FB64" w14:textId="77777777" w:rsidR="009F5E13" w:rsidRPr="009F5E13" w:rsidRDefault="009F5E13" w:rsidP="009F5E13">
      <w:pPr>
        <w:widowControl w:val="0"/>
        <w:spacing w:after="0" w:line="240" w:lineRule="auto"/>
        <w:rPr>
          <w:rFonts w:ascii="Times New Roman" w:eastAsia="Times New Roman" w:hAnsi="Times New Roman" w:cs="Times New Roman"/>
          <w:color w:val="000000"/>
          <w:kern w:val="28"/>
          <w:sz w:val="24"/>
          <w:szCs w:val="24"/>
          <w:lang w:eastAsia="en-GB"/>
          <w14:cntxtAlts/>
        </w:rPr>
      </w:pPr>
      <w:r w:rsidRPr="009F5E13">
        <w:rPr>
          <w:rFonts w:ascii="Times New Roman" w:eastAsia="Times New Roman" w:hAnsi="Times New Roman" w:cs="Times New Roman"/>
          <w:color w:val="000000"/>
          <w:kern w:val="28"/>
          <w:sz w:val="24"/>
          <w:szCs w:val="24"/>
          <w:lang w:eastAsia="en-GB"/>
          <w14:cntxtAlts/>
        </w:rPr>
        <w:t> </w:t>
      </w:r>
    </w:p>
    <w:p w14:paraId="1FE3064B" w14:textId="77777777" w:rsidR="009F5E13" w:rsidRPr="009F5E13" w:rsidRDefault="009F5E13" w:rsidP="009F5E13">
      <w:pPr>
        <w:widowControl w:val="0"/>
        <w:spacing w:after="0" w:line="240" w:lineRule="auto"/>
        <w:rPr>
          <w:rFonts w:ascii="Times New Roman" w:eastAsia="Times New Roman" w:hAnsi="Times New Roman" w:cs="Times New Roman"/>
          <w:color w:val="000000"/>
          <w:kern w:val="28"/>
          <w:sz w:val="24"/>
          <w:szCs w:val="24"/>
          <w:lang w:eastAsia="en-GB"/>
          <w14:cntxtAlts/>
        </w:rPr>
      </w:pPr>
      <w:r w:rsidRPr="009F5E13">
        <w:rPr>
          <w:rFonts w:ascii="Times New Roman" w:eastAsia="Times New Roman" w:hAnsi="Times New Roman" w:cs="Times New Roman"/>
          <w:color w:val="000000"/>
          <w:kern w:val="28"/>
          <w:sz w:val="24"/>
          <w:szCs w:val="24"/>
          <w:lang w:eastAsia="en-GB"/>
          <w14:cntxtAlts/>
        </w:rPr>
        <w:t xml:space="preserve">We were </w:t>
      </w:r>
      <w:proofErr w:type="gramStart"/>
      <w:r w:rsidRPr="009F5E13">
        <w:rPr>
          <w:rFonts w:ascii="Times New Roman" w:eastAsia="Times New Roman" w:hAnsi="Times New Roman" w:cs="Times New Roman"/>
          <w:color w:val="000000"/>
          <w:kern w:val="28"/>
          <w:sz w:val="24"/>
          <w:szCs w:val="24"/>
          <w:lang w:eastAsia="en-GB"/>
          <w14:cntxtAlts/>
        </w:rPr>
        <w:t>very proud</w:t>
      </w:r>
      <w:proofErr w:type="gramEnd"/>
      <w:r w:rsidRPr="009F5E13">
        <w:rPr>
          <w:rFonts w:ascii="Times New Roman" w:eastAsia="Times New Roman" w:hAnsi="Times New Roman" w:cs="Times New Roman"/>
          <w:color w:val="000000"/>
          <w:kern w:val="28"/>
          <w:sz w:val="24"/>
          <w:szCs w:val="24"/>
          <w:lang w:eastAsia="en-GB"/>
          <w14:cntxtAlts/>
        </w:rPr>
        <w:t xml:space="preserve"> to have metal gates fitted on the tennis court entrance and the press coverage we received was really good for the village. </w:t>
      </w:r>
      <w:proofErr w:type="gramStart"/>
      <w:r w:rsidRPr="009F5E13">
        <w:rPr>
          <w:rFonts w:ascii="Times New Roman" w:eastAsia="Times New Roman" w:hAnsi="Times New Roman" w:cs="Times New Roman"/>
          <w:color w:val="000000"/>
          <w:kern w:val="28"/>
          <w:sz w:val="24"/>
          <w:szCs w:val="24"/>
          <w:lang w:eastAsia="en-GB"/>
          <w14:cntxtAlts/>
        </w:rPr>
        <w:t>Sadly</w:t>
      </w:r>
      <w:proofErr w:type="gramEnd"/>
      <w:r w:rsidRPr="009F5E13">
        <w:rPr>
          <w:rFonts w:ascii="Times New Roman" w:eastAsia="Times New Roman" w:hAnsi="Times New Roman" w:cs="Times New Roman"/>
          <w:color w:val="000000"/>
          <w:kern w:val="28"/>
          <w:sz w:val="24"/>
          <w:szCs w:val="24"/>
          <w:lang w:eastAsia="en-GB"/>
          <w14:cntxtAlts/>
        </w:rPr>
        <w:t xml:space="preserve"> as you are aware, the gates were stolen very shortly after having been fitted. I think this theft stunned the whole village. The gates thankfully have now been replaced. Whilst they had been removed, fly tipping became an issue on the</w:t>
      </w:r>
    </w:p>
    <w:p w14:paraId="6375325A" w14:textId="77777777" w:rsidR="009F5E13" w:rsidRPr="009F5E13" w:rsidRDefault="009F5E13" w:rsidP="009F5E13">
      <w:pPr>
        <w:widowControl w:val="0"/>
        <w:spacing w:after="0" w:line="240" w:lineRule="auto"/>
        <w:rPr>
          <w:rFonts w:ascii="Times New Roman" w:eastAsia="Times New Roman" w:hAnsi="Times New Roman" w:cs="Times New Roman"/>
          <w:color w:val="000000"/>
          <w:kern w:val="28"/>
          <w:sz w:val="24"/>
          <w:szCs w:val="24"/>
          <w:lang w:eastAsia="en-GB"/>
          <w14:cntxtAlts/>
        </w:rPr>
      </w:pPr>
      <w:r w:rsidRPr="009F5E13">
        <w:rPr>
          <w:rFonts w:ascii="Times New Roman" w:eastAsia="Times New Roman" w:hAnsi="Times New Roman" w:cs="Times New Roman"/>
          <w:color w:val="000000"/>
          <w:kern w:val="28"/>
          <w:sz w:val="24"/>
          <w:szCs w:val="24"/>
          <w:lang w:eastAsia="en-GB"/>
          <w14:cntxtAlts/>
        </w:rPr>
        <w:t xml:space="preserve"> tennis courts, so now that they have </w:t>
      </w:r>
      <w:proofErr w:type="gramStart"/>
      <w:r w:rsidRPr="009F5E13">
        <w:rPr>
          <w:rFonts w:ascii="Times New Roman" w:eastAsia="Times New Roman" w:hAnsi="Times New Roman" w:cs="Times New Roman"/>
          <w:color w:val="000000"/>
          <w:kern w:val="28"/>
          <w:sz w:val="24"/>
          <w:szCs w:val="24"/>
          <w:lang w:eastAsia="en-GB"/>
          <w14:cntxtAlts/>
        </w:rPr>
        <w:t>been</w:t>
      </w:r>
      <w:proofErr w:type="gramEnd"/>
      <w:r w:rsidRPr="009F5E13">
        <w:rPr>
          <w:rFonts w:ascii="Times New Roman" w:eastAsia="Times New Roman" w:hAnsi="Times New Roman" w:cs="Times New Roman"/>
          <w:color w:val="000000"/>
          <w:kern w:val="28"/>
          <w:sz w:val="24"/>
          <w:szCs w:val="24"/>
          <w:lang w:eastAsia="en-GB"/>
          <w14:cntxtAlts/>
        </w:rPr>
        <w:t xml:space="preserve"> </w:t>
      </w:r>
    </w:p>
    <w:p w14:paraId="22198EFF" w14:textId="77777777" w:rsidR="009F5E13" w:rsidRPr="009F5E13" w:rsidRDefault="009F5E13" w:rsidP="009F5E13">
      <w:pPr>
        <w:widowControl w:val="0"/>
        <w:spacing w:after="0" w:line="240" w:lineRule="auto"/>
        <w:rPr>
          <w:rFonts w:ascii="Times New Roman" w:eastAsia="Times New Roman" w:hAnsi="Times New Roman" w:cs="Times New Roman"/>
          <w:color w:val="000000"/>
          <w:kern w:val="28"/>
          <w:sz w:val="24"/>
          <w:szCs w:val="24"/>
          <w:lang w:eastAsia="en-GB"/>
          <w14:cntxtAlts/>
        </w:rPr>
      </w:pPr>
      <w:r w:rsidRPr="009F5E13">
        <w:rPr>
          <w:rFonts w:ascii="Times New Roman" w:eastAsia="Times New Roman" w:hAnsi="Times New Roman" w:cs="Times New Roman"/>
          <w:color w:val="000000"/>
          <w:kern w:val="28"/>
          <w:sz w:val="24"/>
          <w:szCs w:val="24"/>
          <w:lang w:eastAsia="en-GB"/>
          <w14:cntxtAlts/>
        </w:rPr>
        <w:t>replaced we have hopefully stopped this problem.</w:t>
      </w:r>
    </w:p>
    <w:p w14:paraId="498FA07B" w14:textId="77777777" w:rsidR="009F5E13" w:rsidRPr="009F5E13" w:rsidRDefault="009F5E13" w:rsidP="009F5E13">
      <w:pPr>
        <w:widowControl w:val="0"/>
        <w:spacing w:after="0" w:line="240" w:lineRule="auto"/>
        <w:rPr>
          <w:rFonts w:ascii="Times New Roman" w:eastAsia="Times New Roman" w:hAnsi="Times New Roman" w:cs="Times New Roman"/>
          <w:color w:val="000000"/>
          <w:kern w:val="28"/>
          <w:sz w:val="24"/>
          <w:szCs w:val="24"/>
          <w:lang w:eastAsia="en-GB"/>
          <w14:cntxtAlts/>
        </w:rPr>
      </w:pPr>
    </w:p>
    <w:p w14:paraId="260C7257" w14:textId="77777777" w:rsidR="009F5E13" w:rsidRPr="009F5E13" w:rsidRDefault="009F5E13" w:rsidP="009F5E13">
      <w:pPr>
        <w:widowControl w:val="0"/>
        <w:spacing w:after="0" w:line="240" w:lineRule="auto"/>
        <w:rPr>
          <w:rFonts w:ascii="Times New Roman" w:eastAsia="Times New Roman" w:hAnsi="Times New Roman" w:cs="Times New Roman"/>
          <w:color w:val="000000"/>
          <w:kern w:val="28"/>
          <w:sz w:val="24"/>
          <w:szCs w:val="24"/>
          <w:lang w:eastAsia="en-GB"/>
          <w14:cntxtAlts/>
        </w:rPr>
      </w:pPr>
      <w:r w:rsidRPr="009F5E13">
        <w:rPr>
          <w:rFonts w:ascii="Times New Roman" w:eastAsia="Times New Roman" w:hAnsi="Times New Roman" w:cs="Times New Roman"/>
          <w:color w:val="000000"/>
          <w:kern w:val="28"/>
          <w:sz w:val="24"/>
          <w:szCs w:val="24"/>
          <w:lang w:eastAsia="en-GB"/>
          <w14:cntxtAlts/>
        </w:rPr>
        <w:t xml:space="preserve">We now nearly find ourselves in a position to go ahead with the new playground </w:t>
      </w:r>
      <w:proofErr w:type="gramStart"/>
      <w:r w:rsidRPr="009F5E13">
        <w:rPr>
          <w:rFonts w:ascii="Times New Roman" w:eastAsia="Times New Roman" w:hAnsi="Times New Roman" w:cs="Times New Roman"/>
          <w:color w:val="000000"/>
          <w:kern w:val="28"/>
          <w:sz w:val="24"/>
          <w:szCs w:val="24"/>
          <w:lang w:eastAsia="en-GB"/>
          <w14:cntxtAlts/>
        </w:rPr>
        <w:t>equipment  on</w:t>
      </w:r>
      <w:proofErr w:type="gramEnd"/>
      <w:r w:rsidRPr="009F5E13">
        <w:rPr>
          <w:rFonts w:ascii="Times New Roman" w:eastAsia="Times New Roman" w:hAnsi="Times New Roman" w:cs="Times New Roman"/>
          <w:color w:val="000000"/>
          <w:kern w:val="28"/>
          <w:sz w:val="24"/>
          <w:szCs w:val="24"/>
          <w:lang w:eastAsia="en-GB"/>
          <w14:cntxtAlts/>
        </w:rPr>
        <w:t xml:space="preserve"> the welfare field. This has been really hard work finding the funding for this project, and I would like to thank our clerk Judith Morgan for all her hard work applying for grants and </w:t>
      </w:r>
      <w:proofErr w:type="gramStart"/>
      <w:r w:rsidRPr="009F5E13">
        <w:rPr>
          <w:rFonts w:ascii="Times New Roman" w:eastAsia="Times New Roman" w:hAnsi="Times New Roman" w:cs="Times New Roman"/>
          <w:color w:val="000000"/>
          <w:kern w:val="28"/>
          <w:sz w:val="24"/>
          <w:szCs w:val="24"/>
          <w:lang w:eastAsia="en-GB"/>
          <w14:cntxtAlts/>
        </w:rPr>
        <w:t>donations</w:t>
      </w:r>
      <w:proofErr w:type="gramEnd"/>
      <w:r w:rsidRPr="009F5E13">
        <w:rPr>
          <w:rFonts w:ascii="Times New Roman" w:eastAsia="Times New Roman" w:hAnsi="Times New Roman" w:cs="Times New Roman"/>
          <w:color w:val="000000"/>
          <w:kern w:val="28"/>
          <w:sz w:val="24"/>
          <w:szCs w:val="24"/>
          <w:lang w:eastAsia="en-GB"/>
          <w14:cntxtAlts/>
        </w:rPr>
        <w:t xml:space="preserve"> </w:t>
      </w:r>
    </w:p>
    <w:p w14:paraId="468B3D69" w14:textId="77777777" w:rsidR="009F5E13" w:rsidRPr="009F5E13" w:rsidRDefault="009F5E13" w:rsidP="009F5E13">
      <w:pPr>
        <w:widowControl w:val="0"/>
        <w:spacing w:after="0" w:line="240" w:lineRule="auto"/>
        <w:rPr>
          <w:rFonts w:ascii="Times New Roman" w:eastAsia="Times New Roman" w:hAnsi="Times New Roman" w:cs="Times New Roman"/>
          <w:color w:val="000000"/>
          <w:kern w:val="28"/>
          <w:sz w:val="24"/>
          <w:szCs w:val="24"/>
          <w:lang w:eastAsia="en-GB"/>
          <w14:cntxtAlts/>
        </w:rPr>
      </w:pPr>
      <w:r w:rsidRPr="009F5E13">
        <w:rPr>
          <w:rFonts w:ascii="Times New Roman" w:eastAsia="Times New Roman" w:hAnsi="Times New Roman" w:cs="Times New Roman"/>
          <w:color w:val="000000"/>
          <w:kern w:val="28"/>
          <w:sz w:val="24"/>
          <w:szCs w:val="24"/>
          <w:lang w:eastAsia="en-GB"/>
          <w14:cntxtAlts/>
        </w:rPr>
        <w:t xml:space="preserve">towards the cost of this project. </w:t>
      </w:r>
      <w:proofErr w:type="gramStart"/>
      <w:r w:rsidRPr="009F5E13">
        <w:rPr>
          <w:rFonts w:ascii="Times New Roman" w:eastAsia="Times New Roman" w:hAnsi="Times New Roman" w:cs="Times New Roman"/>
          <w:color w:val="000000"/>
          <w:kern w:val="28"/>
          <w:sz w:val="24"/>
          <w:szCs w:val="24"/>
          <w:lang w:eastAsia="en-GB"/>
          <w14:cntxtAlts/>
        </w:rPr>
        <w:t>Hopefully</w:t>
      </w:r>
      <w:proofErr w:type="gramEnd"/>
      <w:r w:rsidRPr="009F5E13">
        <w:rPr>
          <w:rFonts w:ascii="Times New Roman" w:eastAsia="Times New Roman" w:hAnsi="Times New Roman" w:cs="Times New Roman"/>
          <w:color w:val="000000"/>
          <w:kern w:val="28"/>
          <w:sz w:val="24"/>
          <w:szCs w:val="24"/>
          <w:lang w:eastAsia="en-GB"/>
          <w14:cntxtAlts/>
        </w:rPr>
        <w:t xml:space="preserve"> we will see it come to fruition real soon.</w:t>
      </w:r>
    </w:p>
    <w:p w14:paraId="66BFBBC2" w14:textId="77777777" w:rsidR="009F5E13" w:rsidRPr="009F5E13" w:rsidRDefault="009F5E13" w:rsidP="009F5E13">
      <w:pPr>
        <w:widowControl w:val="0"/>
        <w:spacing w:after="0" w:line="240" w:lineRule="auto"/>
        <w:rPr>
          <w:rFonts w:ascii="Times New Roman" w:eastAsia="Times New Roman" w:hAnsi="Times New Roman" w:cs="Times New Roman"/>
          <w:color w:val="000000"/>
          <w:kern w:val="28"/>
          <w:sz w:val="24"/>
          <w:szCs w:val="24"/>
          <w:lang w:eastAsia="en-GB"/>
          <w14:cntxtAlts/>
        </w:rPr>
      </w:pPr>
      <w:r w:rsidRPr="009F5E13">
        <w:rPr>
          <w:rFonts w:ascii="Times New Roman" w:eastAsia="Times New Roman" w:hAnsi="Times New Roman" w:cs="Times New Roman"/>
          <w:color w:val="000000"/>
          <w:kern w:val="28"/>
          <w:sz w:val="24"/>
          <w:szCs w:val="24"/>
          <w:lang w:eastAsia="en-GB"/>
          <w14:cntxtAlts/>
        </w:rPr>
        <w:t> </w:t>
      </w:r>
    </w:p>
    <w:p w14:paraId="649300C7" w14:textId="77777777" w:rsidR="009F5E13" w:rsidRPr="009F5E13" w:rsidRDefault="009F5E13" w:rsidP="009F5E13">
      <w:pPr>
        <w:widowControl w:val="0"/>
        <w:spacing w:after="0" w:line="240" w:lineRule="auto"/>
        <w:rPr>
          <w:rFonts w:ascii="Times New Roman" w:eastAsia="Times New Roman" w:hAnsi="Times New Roman" w:cs="Times New Roman"/>
          <w:color w:val="000000"/>
          <w:kern w:val="28"/>
          <w:sz w:val="24"/>
          <w:szCs w:val="24"/>
          <w:lang w:eastAsia="en-GB"/>
          <w14:cntxtAlts/>
        </w:rPr>
      </w:pPr>
      <w:r w:rsidRPr="009F5E13">
        <w:rPr>
          <w:rFonts w:ascii="Times New Roman" w:eastAsia="Times New Roman" w:hAnsi="Times New Roman" w:cs="Times New Roman"/>
          <w:color w:val="000000"/>
          <w:kern w:val="28"/>
          <w:sz w:val="24"/>
          <w:szCs w:val="24"/>
          <w:lang w:eastAsia="en-GB"/>
          <w14:cntxtAlts/>
        </w:rPr>
        <w:t xml:space="preserve">We were sadly unable to plant out the flower tubs this Summer due to </w:t>
      </w:r>
      <w:proofErr w:type="spellStart"/>
      <w:r w:rsidRPr="009F5E13">
        <w:rPr>
          <w:rFonts w:ascii="Times New Roman" w:eastAsia="Times New Roman" w:hAnsi="Times New Roman" w:cs="Times New Roman"/>
          <w:color w:val="000000"/>
          <w:kern w:val="28"/>
          <w:sz w:val="24"/>
          <w:szCs w:val="24"/>
          <w:lang w:eastAsia="en-GB"/>
          <w14:cntxtAlts/>
        </w:rPr>
        <w:t>Covid</w:t>
      </w:r>
      <w:proofErr w:type="spellEnd"/>
      <w:r w:rsidRPr="009F5E13">
        <w:rPr>
          <w:rFonts w:ascii="Times New Roman" w:eastAsia="Times New Roman" w:hAnsi="Times New Roman" w:cs="Times New Roman"/>
          <w:color w:val="000000"/>
          <w:kern w:val="28"/>
          <w:sz w:val="24"/>
          <w:szCs w:val="24"/>
          <w:lang w:eastAsia="en-GB"/>
          <w14:cntxtAlts/>
        </w:rPr>
        <w:t xml:space="preserve"> regulations and</w:t>
      </w:r>
    </w:p>
    <w:p w14:paraId="7691C36F" w14:textId="77777777" w:rsidR="009F5E13" w:rsidRPr="009F5E13" w:rsidRDefault="009F5E13" w:rsidP="009F5E13">
      <w:pPr>
        <w:widowControl w:val="0"/>
        <w:spacing w:after="0" w:line="240" w:lineRule="auto"/>
        <w:rPr>
          <w:rFonts w:ascii="Times New Roman" w:eastAsia="Times New Roman" w:hAnsi="Times New Roman" w:cs="Times New Roman"/>
          <w:color w:val="000000"/>
          <w:kern w:val="28"/>
          <w:sz w:val="24"/>
          <w:szCs w:val="24"/>
          <w:lang w:eastAsia="en-GB"/>
          <w14:cntxtAlts/>
        </w:rPr>
      </w:pPr>
      <w:r w:rsidRPr="009F5E13">
        <w:rPr>
          <w:rFonts w:ascii="Times New Roman" w:eastAsia="Times New Roman" w:hAnsi="Times New Roman" w:cs="Times New Roman"/>
          <w:color w:val="000000"/>
          <w:kern w:val="28"/>
          <w:sz w:val="24"/>
          <w:szCs w:val="24"/>
          <w:lang w:eastAsia="en-GB"/>
          <w14:cntxtAlts/>
        </w:rPr>
        <w:t xml:space="preserve"> isolation. </w:t>
      </w:r>
      <w:proofErr w:type="gramStart"/>
      <w:r w:rsidRPr="009F5E13">
        <w:rPr>
          <w:rFonts w:ascii="Times New Roman" w:eastAsia="Times New Roman" w:hAnsi="Times New Roman" w:cs="Times New Roman"/>
          <w:color w:val="000000"/>
          <w:kern w:val="28"/>
          <w:sz w:val="24"/>
          <w:szCs w:val="24"/>
          <w:lang w:eastAsia="en-GB"/>
          <w14:cntxtAlts/>
        </w:rPr>
        <w:t>Also  Marjorie</w:t>
      </w:r>
      <w:proofErr w:type="gramEnd"/>
      <w:r w:rsidRPr="009F5E13">
        <w:rPr>
          <w:rFonts w:ascii="Times New Roman" w:eastAsia="Times New Roman" w:hAnsi="Times New Roman" w:cs="Times New Roman"/>
          <w:color w:val="000000"/>
          <w:kern w:val="28"/>
          <w:sz w:val="24"/>
          <w:szCs w:val="24"/>
          <w:lang w:eastAsia="en-GB"/>
          <w14:cntxtAlts/>
        </w:rPr>
        <w:t xml:space="preserve"> (Harrison) had to go back into hospital and was unable to partake of the planting of them. We will however </w:t>
      </w:r>
      <w:proofErr w:type="gramStart"/>
      <w:r w:rsidRPr="009F5E13">
        <w:rPr>
          <w:rFonts w:ascii="Times New Roman" w:eastAsia="Times New Roman" w:hAnsi="Times New Roman" w:cs="Times New Roman"/>
          <w:color w:val="000000"/>
          <w:kern w:val="28"/>
          <w:sz w:val="24"/>
          <w:szCs w:val="24"/>
          <w:lang w:eastAsia="en-GB"/>
          <w14:cntxtAlts/>
        </w:rPr>
        <w:t>be</w:t>
      </w:r>
      <w:proofErr w:type="gramEnd"/>
      <w:r w:rsidRPr="009F5E13">
        <w:rPr>
          <w:rFonts w:ascii="Times New Roman" w:eastAsia="Times New Roman" w:hAnsi="Times New Roman" w:cs="Times New Roman"/>
          <w:color w:val="000000"/>
          <w:kern w:val="28"/>
          <w:sz w:val="24"/>
          <w:szCs w:val="24"/>
          <w:lang w:eastAsia="en-GB"/>
          <w14:cntxtAlts/>
        </w:rPr>
        <w:t xml:space="preserve"> </w:t>
      </w:r>
    </w:p>
    <w:p w14:paraId="51035DCD" w14:textId="77777777" w:rsidR="009F5E13" w:rsidRPr="009F5E13" w:rsidRDefault="009F5E13" w:rsidP="009F5E13">
      <w:pPr>
        <w:widowControl w:val="0"/>
        <w:spacing w:after="0" w:line="240" w:lineRule="auto"/>
        <w:rPr>
          <w:rFonts w:ascii="Times New Roman" w:eastAsia="Times New Roman" w:hAnsi="Times New Roman" w:cs="Times New Roman"/>
          <w:color w:val="000000"/>
          <w:kern w:val="28"/>
          <w:sz w:val="24"/>
          <w:szCs w:val="24"/>
          <w:lang w:eastAsia="en-GB"/>
          <w14:cntxtAlts/>
        </w:rPr>
      </w:pPr>
      <w:r w:rsidRPr="009F5E13">
        <w:rPr>
          <w:rFonts w:ascii="Times New Roman" w:eastAsia="Times New Roman" w:hAnsi="Times New Roman" w:cs="Times New Roman"/>
          <w:color w:val="000000"/>
          <w:kern w:val="28"/>
          <w:sz w:val="24"/>
          <w:szCs w:val="24"/>
          <w:lang w:eastAsia="en-GB"/>
          <w14:cntxtAlts/>
        </w:rPr>
        <w:t>planting the tubs up very shortly for the Winter and Spring flowering.</w:t>
      </w:r>
    </w:p>
    <w:p w14:paraId="093271A5" w14:textId="77777777" w:rsidR="009F5E13" w:rsidRPr="009F5E13" w:rsidRDefault="009F5E13" w:rsidP="009F5E13">
      <w:pPr>
        <w:widowControl w:val="0"/>
        <w:spacing w:after="0" w:line="240" w:lineRule="auto"/>
        <w:rPr>
          <w:rFonts w:ascii="Times New Roman" w:eastAsia="Times New Roman" w:hAnsi="Times New Roman" w:cs="Times New Roman"/>
          <w:color w:val="000000"/>
          <w:kern w:val="28"/>
          <w:sz w:val="24"/>
          <w:szCs w:val="24"/>
          <w:lang w:eastAsia="en-GB"/>
          <w14:cntxtAlts/>
        </w:rPr>
      </w:pPr>
      <w:r w:rsidRPr="009F5E13">
        <w:rPr>
          <w:rFonts w:ascii="Times New Roman" w:eastAsia="Times New Roman" w:hAnsi="Times New Roman" w:cs="Times New Roman"/>
          <w:color w:val="000000"/>
          <w:kern w:val="28"/>
          <w:sz w:val="24"/>
          <w:szCs w:val="24"/>
          <w:lang w:eastAsia="en-GB"/>
          <w14:cntxtAlts/>
        </w:rPr>
        <w:t> </w:t>
      </w:r>
    </w:p>
    <w:p w14:paraId="6F3E7731" w14:textId="77777777" w:rsidR="009F5E13" w:rsidRPr="009F5E13" w:rsidRDefault="009F5E13" w:rsidP="009F5E13">
      <w:pPr>
        <w:widowControl w:val="0"/>
        <w:spacing w:after="0" w:line="240" w:lineRule="auto"/>
        <w:rPr>
          <w:rFonts w:ascii="Times New Roman" w:eastAsia="Times New Roman" w:hAnsi="Times New Roman" w:cs="Times New Roman"/>
          <w:color w:val="000000"/>
          <w:kern w:val="28"/>
          <w:sz w:val="24"/>
          <w:szCs w:val="24"/>
          <w:lang w:eastAsia="en-GB"/>
          <w14:cntxtAlts/>
        </w:rPr>
      </w:pPr>
      <w:r w:rsidRPr="009F5E13">
        <w:rPr>
          <w:rFonts w:ascii="Times New Roman" w:eastAsia="Times New Roman" w:hAnsi="Times New Roman" w:cs="Times New Roman"/>
          <w:color w:val="000000"/>
          <w:kern w:val="28"/>
          <w:sz w:val="24"/>
          <w:szCs w:val="24"/>
          <w:lang w:eastAsia="en-GB"/>
          <w14:cntxtAlts/>
        </w:rPr>
        <w:t xml:space="preserve">Our Christmas tree lighting event was again a huge success and the children had a really good time. </w:t>
      </w:r>
      <w:proofErr w:type="gramStart"/>
      <w:r w:rsidRPr="009F5E13">
        <w:rPr>
          <w:rFonts w:ascii="Times New Roman" w:eastAsia="Times New Roman" w:hAnsi="Times New Roman" w:cs="Times New Roman"/>
          <w:color w:val="000000"/>
          <w:kern w:val="28"/>
          <w:sz w:val="24"/>
          <w:szCs w:val="24"/>
          <w:lang w:eastAsia="en-GB"/>
          <w14:cntxtAlts/>
        </w:rPr>
        <w:t>A very special</w:t>
      </w:r>
      <w:proofErr w:type="gramEnd"/>
      <w:r w:rsidRPr="009F5E13">
        <w:rPr>
          <w:rFonts w:ascii="Times New Roman" w:eastAsia="Times New Roman" w:hAnsi="Times New Roman" w:cs="Times New Roman"/>
          <w:color w:val="000000"/>
          <w:kern w:val="28"/>
          <w:sz w:val="24"/>
          <w:szCs w:val="24"/>
          <w:lang w:eastAsia="en-GB"/>
          <w14:cntxtAlts/>
        </w:rPr>
        <w:t xml:space="preserve"> thank you to “Santa” for</w:t>
      </w:r>
    </w:p>
    <w:p w14:paraId="4A6F921B" w14:textId="77777777" w:rsidR="009F5E13" w:rsidRPr="009F5E13" w:rsidRDefault="009F5E13" w:rsidP="009F5E13">
      <w:pPr>
        <w:widowControl w:val="0"/>
        <w:spacing w:after="0" w:line="240" w:lineRule="auto"/>
        <w:rPr>
          <w:rFonts w:ascii="Times New Roman" w:eastAsia="Times New Roman" w:hAnsi="Times New Roman" w:cs="Times New Roman"/>
          <w:color w:val="000000"/>
          <w:kern w:val="28"/>
          <w:sz w:val="24"/>
          <w:szCs w:val="24"/>
          <w:lang w:eastAsia="en-GB"/>
          <w14:cntxtAlts/>
        </w:rPr>
      </w:pPr>
      <w:r w:rsidRPr="009F5E13">
        <w:rPr>
          <w:rFonts w:ascii="Times New Roman" w:eastAsia="Times New Roman" w:hAnsi="Times New Roman" w:cs="Times New Roman"/>
          <w:color w:val="000000"/>
          <w:kern w:val="28"/>
          <w:sz w:val="24"/>
          <w:szCs w:val="24"/>
          <w:lang w:eastAsia="en-GB"/>
          <w14:cntxtAlts/>
        </w:rPr>
        <w:t xml:space="preserve"> making the time in his busy schedule to visit the children. As to this </w:t>
      </w:r>
      <w:proofErr w:type="spellStart"/>
      <w:proofErr w:type="gramStart"/>
      <w:r w:rsidRPr="009F5E13">
        <w:rPr>
          <w:rFonts w:ascii="Times New Roman" w:eastAsia="Times New Roman" w:hAnsi="Times New Roman" w:cs="Times New Roman"/>
          <w:color w:val="000000"/>
          <w:kern w:val="28"/>
          <w:sz w:val="24"/>
          <w:szCs w:val="24"/>
          <w:lang w:eastAsia="en-GB"/>
          <w14:cntxtAlts/>
        </w:rPr>
        <w:t>years</w:t>
      </w:r>
      <w:proofErr w:type="spellEnd"/>
      <w:proofErr w:type="gramEnd"/>
      <w:r w:rsidRPr="009F5E13">
        <w:rPr>
          <w:rFonts w:ascii="Times New Roman" w:eastAsia="Times New Roman" w:hAnsi="Times New Roman" w:cs="Times New Roman"/>
          <w:color w:val="000000"/>
          <w:kern w:val="28"/>
          <w:sz w:val="24"/>
          <w:szCs w:val="24"/>
          <w:lang w:eastAsia="en-GB"/>
          <w14:cntxtAlts/>
        </w:rPr>
        <w:t xml:space="preserve"> event, we will just have to play it by ear for the moment because of </w:t>
      </w:r>
      <w:proofErr w:type="spellStart"/>
      <w:r w:rsidRPr="009F5E13">
        <w:rPr>
          <w:rFonts w:ascii="Times New Roman" w:eastAsia="Times New Roman" w:hAnsi="Times New Roman" w:cs="Times New Roman"/>
          <w:color w:val="000000"/>
          <w:kern w:val="28"/>
          <w:sz w:val="24"/>
          <w:szCs w:val="24"/>
          <w:lang w:eastAsia="en-GB"/>
          <w14:cntxtAlts/>
        </w:rPr>
        <w:t>Covid</w:t>
      </w:r>
      <w:proofErr w:type="spellEnd"/>
      <w:r w:rsidRPr="009F5E13">
        <w:rPr>
          <w:rFonts w:ascii="Times New Roman" w:eastAsia="Times New Roman" w:hAnsi="Times New Roman" w:cs="Times New Roman"/>
          <w:color w:val="000000"/>
          <w:kern w:val="28"/>
          <w:sz w:val="24"/>
          <w:szCs w:val="24"/>
          <w:lang w:eastAsia="en-GB"/>
          <w14:cntxtAlts/>
        </w:rPr>
        <w:t xml:space="preserve"> and adhere to the rules. </w:t>
      </w:r>
      <w:proofErr w:type="gramStart"/>
      <w:r w:rsidRPr="009F5E13">
        <w:rPr>
          <w:rFonts w:ascii="Times New Roman" w:eastAsia="Times New Roman" w:hAnsi="Times New Roman" w:cs="Times New Roman"/>
          <w:color w:val="000000"/>
          <w:kern w:val="28"/>
          <w:sz w:val="24"/>
          <w:szCs w:val="24"/>
          <w:lang w:eastAsia="en-GB"/>
          <w14:cntxtAlts/>
        </w:rPr>
        <w:t>Hopefully</w:t>
      </w:r>
      <w:proofErr w:type="gramEnd"/>
      <w:r w:rsidRPr="009F5E13">
        <w:rPr>
          <w:rFonts w:ascii="Times New Roman" w:eastAsia="Times New Roman" w:hAnsi="Times New Roman" w:cs="Times New Roman"/>
          <w:color w:val="000000"/>
          <w:kern w:val="28"/>
          <w:sz w:val="24"/>
          <w:szCs w:val="24"/>
          <w:lang w:eastAsia="en-GB"/>
          <w14:cntxtAlts/>
        </w:rPr>
        <w:t xml:space="preserve"> the event will get the go ahead and the tree will be erected. </w:t>
      </w:r>
    </w:p>
    <w:p w14:paraId="3544E0AA" w14:textId="77777777" w:rsidR="009F5E13" w:rsidRPr="009F5E13" w:rsidRDefault="009F5E13" w:rsidP="009F5E13">
      <w:pPr>
        <w:widowControl w:val="0"/>
        <w:spacing w:after="0" w:line="240" w:lineRule="auto"/>
        <w:rPr>
          <w:rFonts w:ascii="Times New Roman" w:eastAsia="Times New Roman" w:hAnsi="Times New Roman" w:cs="Times New Roman"/>
          <w:color w:val="000000"/>
          <w:kern w:val="28"/>
          <w:sz w:val="24"/>
          <w:szCs w:val="24"/>
          <w:lang w:eastAsia="en-GB"/>
          <w14:cntxtAlts/>
        </w:rPr>
      </w:pPr>
      <w:r w:rsidRPr="009F5E13">
        <w:rPr>
          <w:rFonts w:ascii="Times New Roman" w:eastAsia="Times New Roman" w:hAnsi="Times New Roman" w:cs="Times New Roman"/>
          <w:color w:val="000000"/>
          <w:kern w:val="28"/>
          <w:sz w:val="24"/>
          <w:szCs w:val="24"/>
          <w:lang w:eastAsia="en-GB"/>
          <w14:cntxtAlts/>
        </w:rPr>
        <w:t xml:space="preserve">Mr and Mrs Waugh are imminently </w:t>
      </w:r>
      <w:proofErr w:type="gramStart"/>
      <w:r w:rsidRPr="009F5E13">
        <w:rPr>
          <w:rFonts w:ascii="Times New Roman" w:eastAsia="Times New Roman" w:hAnsi="Times New Roman" w:cs="Times New Roman"/>
          <w:color w:val="000000"/>
          <w:kern w:val="28"/>
          <w:sz w:val="24"/>
          <w:szCs w:val="24"/>
          <w:lang w:eastAsia="en-GB"/>
          <w14:cntxtAlts/>
        </w:rPr>
        <w:t>moving house</w:t>
      </w:r>
      <w:proofErr w:type="gramEnd"/>
      <w:r w:rsidRPr="009F5E13">
        <w:rPr>
          <w:rFonts w:ascii="Times New Roman" w:eastAsia="Times New Roman" w:hAnsi="Times New Roman" w:cs="Times New Roman"/>
          <w:color w:val="000000"/>
          <w:kern w:val="28"/>
          <w:sz w:val="24"/>
          <w:szCs w:val="24"/>
          <w:lang w:eastAsia="en-GB"/>
          <w14:cntxtAlts/>
        </w:rPr>
        <w:t xml:space="preserve"> so will have to approach the new owners </w:t>
      </w:r>
    </w:p>
    <w:p w14:paraId="2E6B9ED8" w14:textId="77777777" w:rsidR="009F5E13" w:rsidRPr="009F5E13" w:rsidRDefault="009F5E13" w:rsidP="009F5E13">
      <w:pPr>
        <w:widowControl w:val="0"/>
        <w:spacing w:after="0" w:line="240" w:lineRule="auto"/>
        <w:rPr>
          <w:rFonts w:ascii="Times New Roman" w:eastAsia="Times New Roman" w:hAnsi="Times New Roman" w:cs="Times New Roman"/>
          <w:color w:val="000000"/>
          <w:kern w:val="28"/>
          <w:sz w:val="24"/>
          <w:szCs w:val="24"/>
          <w:lang w:eastAsia="en-GB"/>
          <w14:cntxtAlts/>
        </w:rPr>
      </w:pPr>
      <w:r w:rsidRPr="009F5E13">
        <w:rPr>
          <w:rFonts w:ascii="Times New Roman" w:eastAsia="Times New Roman" w:hAnsi="Times New Roman" w:cs="Times New Roman"/>
          <w:color w:val="000000"/>
          <w:kern w:val="28"/>
          <w:sz w:val="24"/>
          <w:szCs w:val="24"/>
          <w:lang w:eastAsia="en-GB"/>
          <w14:cntxtAlts/>
        </w:rPr>
        <w:t>to see if they will allow us to erect the tree in their garden.</w:t>
      </w:r>
    </w:p>
    <w:p w14:paraId="71B98A13" w14:textId="77777777" w:rsidR="009F5E13" w:rsidRPr="009F5E13" w:rsidRDefault="009F5E13" w:rsidP="009F5E13">
      <w:pPr>
        <w:widowControl w:val="0"/>
        <w:spacing w:after="0" w:line="240" w:lineRule="auto"/>
        <w:rPr>
          <w:rFonts w:ascii="Times New Roman" w:eastAsia="Times New Roman" w:hAnsi="Times New Roman" w:cs="Times New Roman"/>
          <w:color w:val="000000"/>
          <w:kern w:val="28"/>
          <w:sz w:val="20"/>
          <w:szCs w:val="20"/>
          <w:lang w:eastAsia="en-GB"/>
          <w14:cntxtAlts/>
        </w:rPr>
      </w:pPr>
      <w:r w:rsidRPr="009F5E13">
        <w:rPr>
          <w:rFonts w:ascii="Times New Roman" w:eastAsia="Times New Roman" w:hAnsi="Times New Roman" w:cs="Times New Roman"/>
          <w:color w:val="000000"/>
          <w:kern w:val="28"/>
          <w:sz w:val="20"/>
          <w:szCs w:val="20"/>
          <w:lang w:eastAsia="en-GB"/>
          <w14:cntxtAlts/>
        </w:rPr>
        <w:t> </w:t>
      </w:r>
    </w:p>
    <w:p w14:paraId="75F2F149" w14:textId="77777777" w:rsidR="009F5E13" w:rsidRPr="009F5E13" w:rsidRDefault="009F5E13" w:rsidP="009F5E13">
      <w:pPr>
        <w:widowControl w:val="0"/>
        <w:spacing w:after="0" w:line="240" w:lineRule="auto"/>
        <w:rPr>
          <w:rFonts w:ascii="Times New Roman" w:eastAsia="Times New Roman" w:hAnsi="Times New Roman" w:cs="Times New Roman"/>
          <w:color w:val="000000"/>
          <w:kern w:val="28"/>
          <w:sz w:val="24"/>
          <w:szCs w:val="24"/>
          <w:lang w:eastAsia="en-GB"/>
          <w14:cntxtAlts/>
        </w:rPr>
      </w:pPr>
      <w:r w:rsidRPr="009F5E13">
        <w:rPr>
          <w:rFonts w:ascii="Times New Roman" w:eastAsia="Times New Roman" w:hAnsi="Times New Roman" w:cs="Times New Roman"/>
          <w:color w:val="000000"/>
          <w:kern w:val="28"/>
          <w:sz w:val="24"/>
          <w:szCs w:val="24"/>
          <w:lang w:eastAsia="en-GB"/>
          <w14:cntxtAlts/>
        </w:rPr>
        <w:t>I know we would all like to thank Derek and Hilary Waugh for their total support over the past years, and for allowing us to erect the</w:t>
      </w:r>
    </w:p>
    <w:p w14:paraId="041F7D6D" w14:textId="77777777" w:rsidR="009F5E13" w:rsidRPr="009F5E13" w:rsidRDefault="009F5E13" w:rsidP="009F5E13">
      <w:pPr>
        <w:widowControl w:val="0"/>
        <w:spacing w:after="0" w:line="240" w:lineRule="auto"/>
        <w:rPr>
          <w:rFonts w:ascii="Times New Roman" w:eastAsia="Times New Roman" w:hAnsi="Times New Roman" w:cs="Times New Roman"/>
          <w:color w:val="000000"/>
          <w:kern w:val="28"/>
          <w:sz w:val="24"/>
          <w:szCs w:val="24"/>
          <w:lang w:eastAsia="en-GB"/>
          <w14:cntxtAlts/>
        </w:rPr>
      </w:pPr>
      <w:r w:rsidRPr="009F5E13">
        <w:rPr>
          <w:rFonts w:ascii="Times New Roman" w:eastAsia="Times New Roman" w:hAnsi="Times New Roman" w:cs="Times New Roman"/>
          <w:color w:val="000000"/>
          <w:kern w:val="28"/>
          <w:sz w:val="24"/>
          <w:szCs w:val="24"/>
          <w:lang w:eastAsia="en-GB"/>
          <w14:cntxtAlts/>
        </w:rPr>
        <w:t xml:space="preserve"> Christmas tree in their garden.</w:t>
      </w:r>
    </w:p>
    <w:p w14:paraId="471B7479" w14:textId="77777777" w:rsidR="009F5E13" w:rsidRPr="009F5E13" w:rsidRDefault="009F5E13" w:rsidP="009F5E13">
      <w:pPr>
        <w:widowControl w:val="0"/>
        <w:spacing w:after="0" w:line="240" w:lineRule="auto"/>
        <w:rPr>
          <w:rFonts w:ascii="Times New Roman" w:eastAsia="Times New Roman" w:hAnsi="Times New Roman" w:cs="Times New Roman"/>
          <w:color w:val="000000"/>
          <w:kern w:val="28"/>
          <w:sz w:val="24"/>
          <w:szCs w:val="24"/>
          <w:lang w:eastAsia="en-GB"/>
          <w14:cntxtAlts/>
        </w:rPr>
      </w:pPr>
      <w:r w:rsidRPr="009F5E13">
        <w:rPr>
          <w:rFonts w:ascii="Times New Roman" w:eastAsia="Times New Roman" w:hAnsi="Times New Roman" w:cs="Times New Roman"/>
          <w:color w:val="000000"/>
          <w:kern w:val="28"/>
          <w:sz w:val="24"/>
          <w:szCs w:val="24"/>
          <w:lang w:eastAsia="en-GB"/>
          <w14:cntxtAlts/>
        </w:rPr>
        <w:t> </w:t>
      </w:r>
    </w:p>
    <w:p w14:paraId="03501071" w14:textId="77777777" w:rsidR="009F5E13" w:rsidRPr="009F5E13" w:rsidRDefault="009F5E13" w:rsidP="009F5E13">
      <w:pPr>
        <w:widowControl w:val="0"/>
        <w:spacing w:after="0" w:line="240" w:lineRule="auto"/>
        <w:rPr>
          <w:rFonts w:ascii="Times New Roman" w:eastAsia="Times New Roman" w:hAnsi="Times New Roman" w:cs="Times New Roman"/>
          <w:color w:val="000000"/>
          <w:kern w:val="28"/>
          <w:sz w:val="24"/>
          <w:szCs w:val="24"/>
          <w:lang w:eastAsia="en-GB"/>
          <w14:cntxtAlts/>
        </w:rPr>
      </w:pPr>
      <w:r w:rsidRPr="009F5E13">
        <w:rPr>
          <w:rFonts w:ascii="Times New Roman" w:eastAsia="Times New Roman" w:hAnsi="Times New Roman" w:cs="Times New Roman"/>
          <w:color w:val="000000"/>
          <w:kern w:val="28"/>
          <w:sz w:val="24"/>
          <w:szCs w:val="24"/>
          <w:lang w:eastAsia="en-GB"/>
          <w14:cntxtAlts/>
        </w:rPr>
        <w:t xml:space="preserve">Since having the floor replaced in the </w:t>
      </w:r>
    </w:p>
    <w:p w14:paraId="3193614B" w14:textId="77777777" w:rsidR="009F5E13" w:rsidRPr="009F5E13" w:rsidRDefault="009F5E13" w:rsidP="009F5E13">
      <w:pPr>
        <w:widowControl w:val="0"/>
        <w:spacing w:after="0" w:line="240" w:lineRule="auto"/>
        <w:rPr>
          <w:rFonts w:ascii="Times New Roman" w:eastAsia="Times New Roman" w:hAnsi="Times New Roman" w:cs="Times New Roman"/>
          <w:color w:val="000000"/>
          <w:kern w:val="28"/>
          <w:sz w:val="24"/>
          <w:szCs w:val="24"/>
          <w:lang w:eastAsia="en-GB"/>
          <w14:cntxtAlts/>
        </w:rPr>
      </w:pPr>
      <w:r w:rsidRPr="009F5E13">
        <w:rPr>
          <w:rFonts w:ascii="Times New Roman" w:eastAsia="Times New Roman" w:hAnsi="Times New Roman" w:cs="Times New Roman"/>
          <w:color w:val="000000"/>
          <w:kern w:val="28"/>
          <w:sz w:val="24"/>
          <w:szCs w:val="24"/>
          <w:lang w:eastAsia="en-GB"/>
          <w14:cntxtAlts/>
        </w:rPr>
        <w:t xml:space="preserve">community centre and all the </w:t>
      </w:r>
      <w:proofErr w:type="gramStart"/>
      <w:r w:rsidRPr="009F5E13">
        <w:rPr>
          <w:rFonts w:ascii="Times New Roman" w:eastAsia="Times New Roman" w:hAnsi="Times New Roman" w:cs="Times New Roman"/>
          <w:color w:val="000000"/>
          <w:kern w:val="28"/>
          <w:sz w:val="24"/>
          <w:szCs w:val="24"/>
          <w:lang w:eastAsia="en-GB"/>
          <w14:cntxtAlts/>
        </w:rPr>
        <w:t>redecoration</w:t>
      </w:r>
      <w:proofErr w:type="gramEnd"/>
      <w:r w:rsidRPr="009F5E13">
        <w:rPr>
          <w:rFonts w:ascii="Times New Roman" w:eastAsia="Times New Roman" w:hAnsi="Times New Roman" w:cs="Times New Roman"/>
          <w:color w:val="000000"/>
          <w:kern w:val="28"/>
          <w:sz w:val="24"/>
          <w:szCs w:val="24"/>
          <w:lang w:eastAsia="en-GB"/>
          <w14:cntxtAlts/>
        </w:rPr>
        <w:t xml:space="preserve"> done, we were, up until </w:t>
      </w:r>
      <w:proofErr w:type="spellStart"/>
      <w:r w:rsidRPr="009F5E13">
        <w:rPr>
          <w:rFonts w:ascii="Times New Roman" w:eastAsia="Times New Roman" w:hAnsi="Times New Roman" w:cs="Times New Roman"/>
          <w:color w:val="000000"/>
          <w:kern w:val="28"/>
          <w:sz w:val="24"/>
          <w:szCs w:val="24"/>
          <w:lang w:eastAsia="en-GB"/>
          <w14:cntxtAlts/>
        </w:rPr>
        <w:t>Covid</w:t>
      </w:r>
      <w:proofErr w:type="spellEnd"/>
      <w:r w:rsidRPr="009F5E13">
        <w:rPr>
          <w:rFonts w:ascii="Times New Roman" w:eastAsia="Times New Roman" w:hAnsi="Times New Roman" w:cs="Times New Roman"/>
          <w:color w:val="000000"/>
          <w:kern w:val="28"/>
          <w:sz w:val="24"/>
          <w:szCs w:val="24"/>
          <w:lang w:eastAsia="en-GB"/>
          <w14:cntxtAlts/>
        </w:rPr>
        <w:t xml:space="preserve"> took effect, obtaining funds from paying groups using the hall. This was helping us with the cost of running the hall and so we look forward to them using it again when they are allowed.</w:t>
      </w:r>
    </w:p>
    <w:p w14:paraId="7E085475" w14:textId="77777777" w:rsidR="009F5E13" w:rsidRPr="009F5E13" w:rsidRDefault="009F5E13" w:rsidP="009F5E13">
      <w:pPr>
        <w:widowControl w:val="0"/>
        <w:spacing w:after="0" w:line="240" w:lineRule="auto"/>
        <w:rPr>
          <w:rFonts w:ascii="Times New Roman" w:eastAsia="Times New Roman" w:hAnsi="Times New Roman" w:cs="Times New Roman"/>
          <w:color w:val="000000"/>
          <w:kern w:val="28"/>
          <w:sz w:val="24"/>
          <w:szCs w:val="24"/>
          <w:lang w:eastAsia="en-GB"/>
          <w14:cntxtAlts/>
        </w:rPr>
      </w:pPr>
      <w:r w:rsidRPr="009F5E13">
        <w:rPr>
          <w:rFonts w:ascii="Times New Roman" w:eastAsia="Times New Roman" w:hAnsi="Times New Roman" w:cs="Times New Roman"/>
          <w:color w:val="000000"/>
          <w:kern w:val="28"/>
          <w:sz w:val="24"/>
          <w:szCs w:val="24"/>
          <w:lang w:eastAsia="en-GB"/>
          <w14:cntxtAlts/>
        </w:rPr>
        <w:t> </w:t>
      </w:r>
    </w:p>
    <w:p w14:paraId="209D1806" w14:textId="77777777" w:rsidR="009F5E13" w:rsidRPr="009F5E13" w:rsidRDefault="009F5E13" w:rsidP="009F5E13">
      <w:pPr>
        <w:widowControl w:val="0"/>
        <w:spacing w:after="0" w:line="240" w:lineRule="auto"/>
        <w:rPr>
          <w:rFonts w:ascii="Times New Roman" w:eastAsia="Times New Roman" w:hAnsi="Times New Roman" w:cs="Times New Roman"/>
          <w:color w:val="000000"/>
          <w:kern w:val="28"/>
          <w:sz w:val="24"/>
          <w:szCs w:val="24"/>
          <w:lang w:eastAsia="en-GB"/>
          <w14:cntxtAlts/>
        </w:rPr>
      </w:pPr>
      <w:r w:rsidRPr="009F5E13">
        <w:rPr>
          <w:rFonts w:ascii="Times New Roman" w:eastAsia="Times New Roman" w:hAnsi="Times New Roman" w:cs="Times New Roman"/>
          <w:color w:val="000000"/>
          <w:kern w:val="28"/>
          <w:sz w:val="24"/>
          <w:szCs w:val="24"/>
          <w:lang w:eastAsia="en-GB"/>
          <w14:cntxtAlts/>
        </w:rPr>
        <w:t xml:space="preserve">I would personally again like to thank our County Councillors </w:t>
      </w:r>
      <w:proofErr w:type="spellStart"/>
      <w:r w:rsidRPr="009F5E13">
        <w:rPr>
          <w:rFonts w:ascii="Times New Roman" w:eastAsia="Times New Roman" w:hAnsi="Times New Roman" w:cs="Times New Roman"/>
          <w:color w:val="000000"/>
          <w:kern w:val="28"/>
          <w:sz w:val="24"/>
          <w:szCs w:val="24"/>
          <w:lang w:eastAsia="en-GB"/>
          <w14:cntxtAlts/>
        </w:rPr>
        <w:t>Carni</w:t>
      </w:r>
      <w:proofErr w:type="spellEnd"/>
      <w:r w:rsidRPr="009F5E13">
        <w:rPr>
          <w:rFonts w:ascii="Times New Roman" w:eastAsia="Times New Roman" w:hAnsi="Times New Roman" w:cs="Times New Roman"/>
          <w:color w:val="000000"/>
          <w:kern w:val="28"/>
          <w:sz w:val="24"/>
          <w:szCs w:val="24"/>
          <w:lang w:eastAsia="en-GB"/>
          <w14:cntxtAlts/>
        </w:rPr>
        <w:t xml:space="preserve"> McCarron Holmes and Keith Little for attending our meetings and for their expert advice and input. Thank you also to Judith Morgan our clerk for all the hard work she does behind the scenes, raising money and grants for all our ongoing and future projects.</w:t>
      </w:r>
    </w:p>
    <w:p w14:paraId="45AF5A0C" w14:textId="77777777" w:rsidR="009F5E13" w:rsidRPr="009F5E13" w:rsidRDefault="009F5E13" w:rsidP="009F5E13">
      <w:pPr>
        <w:widowControl w:val="0"/>
        <w:spacing w:after="0" w:line="240" w:lineRule="auto"/>
        <w:rPr>
          <w:rFonts w:ascii="Times New Roman" w:eastAsia="Times New Roman" w:hAnsi="Times New Roman" w:cs="Times New Roman"/>
          <w:color w:val="000000"/>
          <w:kern w:val="28"/>
          <w:sz w:val="24"/>
          <w:szCs w:val="24"/>
          <w:lang w:eastAsia="en-GB"/>
          <w14:cntxtAlts/>
        </w:rPr>
      </w:pPr>
      <w:r w:rsidRPr="009F5E13">
        <w:rPr>
          <w:rFonts w:ascii="Times New Roman" w:eastAsia="Times New Roman" w:hAnsi="Times New Roman" w:cs="Times New Roman"/>
          <w:color w:val="000000"/>
          <w:kern w:val="28"/>
          <w:sz w:val="24"/>
          <w:szCs w:val="24"/>
          <w:lang w:eastAsia="en-GB"/>
          <w14:cntxtAlts/>
        </w:rPr>
        <w:t> </w:t>
      </w:r>
    </w:p>
    <w:p w14:paraId="731E5D37" w14:textId="77777777" w:rsidR="009F5E13" w:rsidRPr="009F5E13" w:rsidRDefault="009F5E13" w:rsidP="009F5E13">
      <w:pPr>
        <w:widowControl w:val="0"/>
        <w:spacing w:after="0" w:line="240" w:lineRule="auto"/>
        <w:rPr>
          <w:rFonts w:ascii="Times New Roman" w:eastAsia="Times New Roman" w:hAnsi="Times New Roman" w:cs="Times New Roman"/>
          <w:color w:val="000000"/>
          <w:kern w:val="28"/>
          <w:sz w:val="24"/>
          <w:szCs w:val="24"/>
          <w:lang w:eastAsia="en-GB"/>
          <w14:cntxtAlts/>
        </w:rPr>
      </w:pPr>
      <w:r w:rsidRPr="009F5E13">
        <w:rPr>
          <w:rFonts w:ascii="Times New Roman" w:eastAsia="Times New Roman" w:hAnsi="Times New Roman" w:cs="Times New Roman"/>
          <w:color w:val="000000"/>
          <w:kern w:val="28"/>
          <w:sz w:val="24"/>
          <w:szCs w:val="24"/>
          <w:lang w:eastAsia="en-GB"/>
          <w14:cntxtAlts/>
        </w:rPr>
        <w:t xml:space="preserve">Lastly I would like to thank every single member </w:t>
      </w:r>
      <w:proofErr w:type="gramStart"/>
      <w:r w:rsidRPr="009F5E13">
        <w:rPr>
          <w:rFonts w:ascii="Times New Roman" w:eastAsia="Times New Roman" w:hAnsi="Times New Roman" w:cs="Times New Roman"/>
          <w:color w:val="000000"/>
          <w:kern w:val="28"/>
          <w:sz w:val="24"/>
          <w:szCs w:val="24"/>
          <w:lang w:eastAsia="en-GB"/>
          <w14:cntxtAlts/>
        </w:rPr>
        <w:t>of  The</w:t>
      </w:r>
      <w:proofErr w:type="gramEnd"/>
      <w:r w:rsidRPr="009F5E13">
        <w:rPr>
          <w:rFonts w:ascii="Times New Roman" w:eastAsia="Times New Roman" w:hAnsi="Times New Roman" w:cs="Times New Roman"/>
          <w:color w:val="000000"/>
          <w:kern w:val="28"/>
          <w:sz w:val="24"/>
          <w:szCs w:val="24"/>
          <w:lang w:eastAsia="en-GB"/>
          <w14:cntxtAlts/>
        </w:rPr>
        <w:t xml:space="preserve"> Parish Council for their continued </w:t>
      </w:r>
    </w:p>
    <w:p w14:paraId="6EEB0588" w14:textId="77777777" w:rsidR="009F5E13" w:rsidRPr="009F5E13" w:rsidRDefault="009F5E13" w:rsidP="009F5E13">
      <w:pPr>
        <w:widowControl w:val="0"/>
        <w:spacing w:after="0" w:line="240" w:lineRule="auto"/>
        <w:rPr>
          <w:rFonts w:ascii="Times New Roman" w:eastAsia="Times New Roman" w:hAnsi="Times New Roman" w:cs="Times New Roman"/>
          <w:color w:val="000000"/>
          <w:kern w:val="28"/>
          <w:sz w:val="24"/>
          <w:szCs w:val="24"/>
          <w:lang w:eastAsia="en-GB"/>
          <w14:cntxtAlts/>
        </w:rPr>
      </w:pPr>
      <w:r w:rsidRPr="009F5E13">
        <w:rPr>
          <w:rFonts w:ascii="Times New Roman" w:eastAsia="Times New Roman" w:hAnsi="Times New Roman" w:cs="Times New Roman"/>
          <w:color w:val="000000"/>
          <w:kern w:val="28"/>
          <w:sz w:val="24"/>
          <w:szCs w:val="24"/>
          <w:lang w:eastAsia="en-GB"/>
          <w14:cntxtAlts/>
        </w:rPr>
        <w:t xml:space="preserve">commitment and loyalty over the last twelve months to this village. I hope this next year that we will continue to support and improve </w:t>
      </w:r>
      <w:proofErr w:type="gramStart"/>
      <w:r w:rsidRPr="009F5E13">
        <w:rPr>
          <w:rFonts w:ascii="Times New Roman" w:eastAsia="Times New Roman" w:hAnsi="Times New Roman" w:cs="Times New Roman"/>
          <w:color w:val="000000"/>
          <w:kern w:val="28"/>
          <w:sz w:val="24"/>
          <w:szCs w:val="24"/>
          <w:lang w:eastAsia="en-GB"/>
          <w14:cntxtAlts/>
        </w:rPr>
        <w:t>our</w:t>
      </w:r>
      <w:proofErr w:type="gramEnd"/>
    </w:p>
    <w:p w14:paraId="49402AAA" w14:textId="680A779C" w:rsidR="009F5E13" w:rsidRPr="009F5E13" w:rsidRDefault="00C7257F" w:rsidP="009F5E13">
      <w:pPr>
        <w:widowControl w:val="0"/>
        <w:spacing w:after="0" w:line="240" w:lineRule="auto"/>
        <w:rPr>
          <w:rFonts w:ascii="Times New Roman" w:eastAsia="Times New Roman" w:hAnsi="Times New Roman" w:cs="Times New Roman"/>
          <w:color w:val="000000"/>
          <w:kern w:val="28"/>
          <w:sz w:val="24"/>
          <w:szCs w:val="24"/>
          <w:lang w:eastAsia="en-GB"/>
          <w14:cntxtAlts/>
        </w:rPr>
      </w:pPr>
      <w:r>
        <w:rPr>
          <w:rFonts w:ascii="Times New Roman" w:eastAsia="Times New Roman" w:hAnsi="Times New Roman" w:cs="Times New Roman"/>
          <w:noProof/>
          <w:color w:val="000000"/>
          <w:kern w:val="28"/>
          <w:sz w:val="24"/>
          <w:szCs w:val="24"/>
          <w:lang w:eastAsia="en-GB"/>
        </w:rPr>
        <mc:AlternateContent>
          <mc:Choice Requires="wps">
            <w:drawing>
              <wp:anchor distT="0" distB="0" distL="114300" distR="114300" simplePos="0" relativeHeight="251666432" behindDoc="0" locked="0" layoutInCell="1" allowOverlap="1" wp14:anchorId="749B8FA8" wp14:editId="2175BF51">
                <wp:simplePos x="0" y="0"/>
                <wp:positionH relativeFrom="column">
                  <wp:posOffset>6209414</wp:posOffset>
                </wp:positionH>
                <wp:positionV relativeFrom="paragraph">
                  <wp:posOffset>2023</wp:posOffset>
                </wp:positionV>
                <wp:extent cx="478465" cy="255182"/>
                <wp:effectExtent l="0" t="0" r="17145" b="12065"/>
                <wp:wrapNone/>
                <wp:docPr id="8" name="Text Box 8"/>
                <wp:cNvGraphicFramePr/>
                <a:graphic xmlns:a="http://schemas.openxmlformats.org/drawingml/2006/main">
                  <a:graphicData uri="http://schemas.microsoft.com/office/word/2010/wordprocessingShape">
                    <wps:wsp>
                      <wps:cNvSpPr txBox="1"/>
                      <wps:spPr>
                        <a:xfrm>
                          <a:off x="0" y="0"/>
                          <a:ext cx="478465" cy="255182"/>
                        </a:xfrm>
                        <a:prstGeom prst="rect">
                          <a:avLst/>
                        </a:prstGeom>
                        <a:solidFill>
                          <a:schemeClr val="lt1"/>
                        </a:solidFill>
                        <a:ln w="6350">
                          <a:solidFill>
                            <a:prstClr val="black"/>
                          </a:solidFill>
                        </a:ln>
                      </wps:spPr>
                      <wps:txbx>
                        <w:txbxContent>
                          <w:p w14:paraId="0F0A15CC" w14:textId="7362EC7B" w:rsidR="00C7257F" w:rsidRDefault="00C7257F">
                            <w:r>
                              <w:t>196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9B8FA8" id="Text Box 8" o:spid="_x0000_s1031" type="#_x0000_t202" style="position:absolute;margin-left:488.95pt;margin-top:.15pt;width:37.65pt;height:20.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" fillcolor="white [3201]" strokeweight=".5pt">
                <v:textbox>
                  <w:txbxContent>
                    <w:p w14:paraId="0F0A15CC" w14:textId="7362EC7B" w:rsidR="00C7257F" w:rsidRDefault="00C7257F">
                      <w:r>
                        <w:t>196</w:t>
                      </w:r>
                    </w:p>
                  </w:txbxContent>
                </v:textbox>
              </v:shape>
            </w:pict>
          </mc:Fallback>
        </mc:AlternateContent>
      </w:r>
      <w:r w:rsidR="009F5E13" w:rsidRPr="009F5E13">
        <w:rPr>
          <w:rFonts w:ascii="Times New Roman" w:eastAsia="Times New Roman" w:hAnsi="Times New Roman" w:cs="Times New Roman"/>
          <w:color w:val="000000"/>
          <w:kern w:val="28"/>
          <w:sz w:val="24"/>
          <w:szCs w:val="24"/>
          <w:lang w:eastAsia="en-GB"/>
          <w14:cntxtAlts/>
        </w:rPr>
        <w:t xml:space="preserve"> village in the best way we can.</w:t>
      </w:r>
    </w:p>
    <w:p w14:paraId="3DB1AA21" w14:textId="77777777" w:rsidR="009F5E13" w:rsidRPr="009F5E13" w:rsidRDefault="009F5E13" w:rsidP="009F5E13">
      <w:pPr>
        <w:widowControl w:val="0"/>
        <w:spacing w:after="0" w:line="240" w:lineRule="auto"/>
        <w:rPr>
          <w:rFonts w:ascii="Times New Roman" w:eastAsia="Times New Roman" w:hAnsi="Times New Roman" w:cs="Times New Roman"/>
          <w:color w:val="000000"/>
          <w:kern w:val="28"/>
          <w:sz w:val="20"/>
          <w:szCs w:val="20"/>
          <w:lang w:eastAsia="en-GB"/>
          <w14:cntxtAlts/>
        </w:rPr>
      </w:pPr>
      <w:r w:rsidRPr="009F5E13">
        <w:rPr>
          <w:rFonts w:ascii="Times New Roman" w:eastAsia="Times New Roman" w:hAnsi="Times New Roman" w:cs="Times New Roman"/>
          <w:color w:val="000000"/>
          <w:kern w:val="28"/>
          <w:sz w:val="20"/>
          <w:szCs w:val="20"/>
          <w:lang w:eastAsia="en-GB"/>
          <w14:cntxtAlts/>
        </w:rPr>
        <w:t> </w:t>
      </w:r>
    </w:p>
    <w:p w14:paraId="63D87CD1" w14:textId="77777777" w:rsidR="009F5E13" w:rsidRPr="009F5E13" w:rsidRDefault="009F5E13" w:rsidP="009F5E13">
      <w:pPr>
        <w:widowControl w:val="0"/>
        <w:spacing w:after="0" w:line="240" w:lineRule="auto"/>
        <w:rPr>
          <w:rFonts w:ascii="Times New Roman" w:eastAsia="Times New Roman" w:hAnsi="Times New Roman" w:cs="Times New Roman"/>
          <w:color w:val="000000"/>
          <w:kern w:val="28"/>
          <w:sz w:val="24"/>
          <w:szCs w:val="24"/>
          <w:lang w:eastAsia="en-GB"/>
          <w14:cntxtAlts/>
        </w:rPr>
      </w:pPr>
      <w:r w:rsidRPr="009F5E13">
        <w:rPr>
          <w:rFonts w:ascii="Times New Roman" w:eastAsia="Times New Roman" w:hAnsi="Times New Roman" w:cs="Times New Roman"/>
          <w:color w:val="000000"/>
          <w:kern w:val="28"/>
          <w:sz w:val="24"/>
          <w:szCs w:val="24"/>
          <w:lang w:eastAsia="en-GB"/>
          <w14:cntxtAlts/>
        </w:rPr>
        <w:t xml:space="preserve">I know we would all like to thank Derek and Hilary Waugh for their total support over the past years, and </w:t>
      </w:r>
      <w:r w:rsidRPr="009F5E13">
        <w:rPr>
          <w:rFonts w:ascii="Times New Roman" w:eastAsia="Times New Roman" w:hAnsi="Times New Roman" w:cs="Times New Roman"/>
          <w:color w:val="000000"/>
          <w:kern w:val="28"/>
          <w:sz w:val="24"/>
          <w:szCs w:val="24"/>
          <w:lang w:eastAsia="en-GB"/>
          <w14:cntxtAlts/>
        </w:rPr>
        <w:lastRenderedPageBreak/>
        <w:t>for allowing us to erect the Christmas tree in their garden.</w:t>
      </w:r>
    </w:p>
    <w:p w14:paraId="03394D0C" w14:textId="77777777" w:rsidR="009F5E13" w:rsidRPr="009F5E13" w:rsidRDefault="009F5E13" w:rsidP="009F5E13">
      <w:pPr>
        <w:widowControl w:val="0"/>
        <w:spacing w:after="0" w:line="240" w:lineRule="auto"/>
        <w:rPr>
          <w:rFonts w:ascii="Times New Roman" w:eastAsia="Times New Roman" w:hAnsi="Times New Roman" w:cs="Times New Roman"/>
          <w:color w:val="000000"/>
          <w:kern w:val="28"/>
          <w:sz w:val="24"/>
          <w:szCs w:val="24"/>
          <w:lang w:eastAsia="en-GB"/>
          <w14:cntxtAlts/>
        </w:rPr>
      </w:pPr>
      <w:r w:rsidRPr="009F5E13">
        <w:rPr>
          <w:rFonts w:ascii="Times New Roman" w:eastAsia="Times New Roman" w:hAnsi="Times New Roman" w:cs="Times New Roman"/>
          <w:color w:val="000000"/>
          <w:kern w:val="28"/>
          <w:sz w:val="24"/>
          <w:szCs w:val="24"/>
          <w:lang w:eastAsia="en-GB"/>
          <w14:cntxtAlts/>
        </w:rPr>
        <w:t> </w:t>
      </w:r>
    </w:p>
    <w:p w14:paraId="484D8725" w14:textId="77777777" w:rsidR="009F5E13" w:rsidRPr="009F5E13" w:rsidRDefault="009F5E13" w:rsidP="009F5E13">
      <w:pPr>
        <w:widowControl w:val="0"/>
        <w:spacing w:after="0" w:line="240" w:lineRule="auto"/>
        <w:rPr>
          <w:rFonts w:ascii="Times New Roman" w:eastAsia="Times New Roman" w:hAnsi="Times New Roman" w:cs="Times New Roman"/>
          <w:color w:val="000000"/>
          <w:kern w:val="28"/>
          <w:sz w:val="24"/>
          <w:szCs w:val="24"/>
          <w:lang w:eastAsia="en-GB"/>
          <w14:cntxtAlts/>
        </w:rPr>
      </w:pPr>
      <w:r w:rsidRPr="009F5E13">
        <w:rPr>
          <w:rFonts w:ascii="Times New Roman" w:eastAsia="Times New Roman" w:hAnsi="Times New Roman" w:cs="Times New Roman"/>
          <w:color w:val="000000"/>
          <w:kern w:val="28"/>
          <w:sz w:val="24"/>
          <w:szCs w:val="24"/>
          <w:lang w:eastAsia="en-GB"/>
          <w14:cntxtAlts/>
        </w:rPr>
        <w:t xml:space="preserve">Since having the floor replaced in the community centre and all the </w:t>
      </w:r>
      <w:proofErr w:type="gramStart"/>
      <w:r w:rsidRPr="009F5E13">
        <w:rPr>
          <w:rFonts w:ascii="Times New Roman" w:eastAsia="Times New Roman" w:hAnsi="Times New Roman" w:cs="Times New Roman"/>
          <w:color w:val="000000"/>
          <w:kern w:val="28"/>
          <w:sz w:val="24"/>
          <w:szCs w:val="24"/>
          <w:lang w:eastAsia="en-GB"/>
          <w14:cntxtAlts/>
        </w:rPr>
        <w:t>redecoration</w:t>
      </w:r>
      <w:proofErr w:type="gramEnd"/>
      <w:r w:rsidRPr="009F5E13">
        <w:rPr>
          <w:rFonts w:ascii="Times New Roman" w:eastAsia="Times New Roman" w:hAnsi="Times New Roman" w:cs="Times New Roman"/>
          <w:color w:val="000000"/>
          <w:kern w:val="28"/>
          <w:sz w:val="24"/>
          <w:szCs w:val="24"/>
          <w:lang w:eastAsia="en-GB"/>
          <w14:cntxtAlts/>
        </w:rPr>
        <w:t xml:space="preserve"> done, we were, up until </w:t>
      </w:r>
      <w:proofErr w:type="spellStart"/>
      <w:r w:rsidRPr="009F5E13">
        <w:rPr>
          <w:rFonts w:ascii="Times New Roman" w:eastAsia="Times New Roman" w:hAnsi="Times New Roman" w:cs="Times New Roman"/>
          <w:color w:val="000000"/>
          <w:kern w:val="28"/>
          <w:sz w:val="24"/>
          <w:szCs w:val="24"/>
          <w:lang w:eastAsia="en-GB"/>
          <w14:cntxtAlts/>
        </w:rPr>
        <w:t>Covid</w:t>
      </w:r>
      <w:proofErr w:type="spellEnd"/>
      <w:r w:rsidRPr="009F5E13">
        <w:rPr>
          <w:rFonts w:ascii="Times New Roman" w:eastAsia="Times New Roman" w:hAnsi="Times New Roman" w:cs="Times New Roman"/>
          <w:color w:val="000000"/>
          <w:kern w:val="28"/>
          <w:sz w:val="24"/>
          <w:szCs w:val="24"/>
          <w:lang w:eastAsia="en-GB"/>
          <w14:cntxtAlts/>
        </w:rPr>
        <w:t xml:space="preserve"> took effect, obtaining funds from paying groups using the hall. This was helping us with the cost of running the hall and so we look forward to them using it again when they are allowed.</w:t>
      </w:r>
    </w:p>
    <w:p w14:paraId="614682B7" w14:textId="77777777" w:rsidR="009F5E13" w:rsidRPr="009F5E13" w:rsidRDefault="009F5E13" w:rsidP="009F5E13">
      <w:pPr>
        <w:widowControl w:val="0"/>
        <w:spacing w:after="0" w:line="240" w:lineRule="auto"/>
        <w:rPr>
          <w:rFonts w:ascii="Times New Roman" w:eastAsia="Times New Roman" w:hAnsi="Times New Roman" w:cs="Times New Roman"/>
          <w:color w:val="000000"/>
          <w:kern w:val="28"/>
          <w:sz w:val="24"/>
          <w:szCs w:val="24"/>
          <w:lang w:eastAsia="en-GB"/>
          <w14:cntxtAlts/>
        </w:rPr>
      </w:pPr>
      <w:r w:rsidRPr="009F5E13">
        <w:rPr>
          <w:rFonts w:ascii="Times New Roman" w:eastAsia="Times New Roman" w:hAnsi="Times New Roman" w:cs="Times New Roman"/>
          <w:color w:val="000000"/>
          <w:kern w:val="28"/>
          <w:sz w:val="24"/>
          <w:szCs w:val="24"/>
          <w:lang w:eastAsia="en-GB"/>
          <w14:cntxtAlts/>
        </w:rPr>
        <w:t> </w:t>
      </w:r>
    </w:p>
    <w:p w14:paraId="69118304" w14:textId="77777777" w:rsidR="009F5E13" w:rsidRPr="009F5E13" w:rsidRDefault="009F5E13" w:rsidP="009F5E13">
      <w:pPr>
        <w:widowControl w:val="0"/>
        <w:spacing w:after="0" w:line="240" w:lineRule="auto"/>
        <w:rPr>
          <w:rFonts w:ascii="Times New Roman" w:eastAsia="Times New Roman" w:hAnsi="Times New Roman" w:cs="Times New Roman"/>
          <w:color w:val="000000"/>
          <w:kern w:val="28"/>
          <w:sz w:val="24"/>
          <w:szCs w:val="24"/>
          <w:lang w:eastAsia="en-GB"/>
          <w14:cntxtAlts/>
        </w:rPr>
      </w:pPr>
      <w:r w:rsidRPr="009F5E13">
        <w:rPr>
          <w:rFonts w:ascii="Times New Roman" w:eastAsia="Times New Roman" w:hAnsi="Times New Roman" w:cs="Times New Roman"/>
          <w:color w:val="000000"/>
          <w:kern w:val="28"/>
          <w:sz w:val="24"/>
          <w:szCs w:val="24"/>
          <w:lang w:eastAsia="en-GB"/>
          <w14:cntxtAlts/>
        </w:rPr>
        <w:t xml:space="preserve">I would personally again like to thank our County Councillors </w:t>
      </w:r>
      <w:proofErr w:type="spellStart"/>
      <w:r w:rsidRPr="009F5E13">
        <w:rPr>
          <w:rFonts w:ascii="Times New Roman" w:eastAsia="Times New Roman" w:hAnsi="Times New Roman" w:cs="Times New Roman"/>
          <w:color w:val="000000"/>
          <w:kern w:val="28"/>
          <w:sz w:val="24"/>
          <w:szCs w:val="24"/>
          <w:lang w:eastAsia="en-GB"/>
          <w14:cntxtAlts/>
        </w:rPr>
        <w:t>Carni</w:t>
      </w:r>
      <w:proofErr w:type="spellEnd"/>
      <w:r w:rsidRPr="009F5E13">
        <w:rPr>
          <w:rFonts w:ascii="Times New Roman" w:eastAsia="Times New Roman" w:hAnsi="Times New Roman" w:cs="Times New Roman"/>
          <w:color w:val="000000"/>
          <w:kern w:val="28"/>
          <w:sz w:val="24"/>
          <w:szCs w:val="24"/>
          <w:lang w:eastAsia="en-GB"/>
          <w14:cntxtAlts/>
        </w:rPr>
        <w:t xml:space="preserve"> McCarron Holmes and Keith Little for attending our meetings and for their expert advice and input. Thank you also to Judith Morgan our clerk for all the hard work she does behind the scenes, raising money and grants for all our ongoing and future projects.</w:t>
      </w:r>
    </w:p>
    <w:p w14:paraId="5FDC16CE" w14:textId="77777777" w:rsidR="009F5E13" w:rsidRPr="009F5E13" w:rsidRDefault="009F5E13" w:rsidP="009F5E13">
      <w:pPr>
        <w:widowControl w:val="0"/>
        <w:spacing w:after="0" w:line="240" w:lineRule="auto"/>
        <w:rPr>
          <w:rFonts w:ascii="Times New Roman" w:eastAsia="Times New Roman" w:hAnsi="Times New Roman" w:cs="Times New Roman"/>
          <w:color w:val="000000"/>
          <w:kern w:val="28"/>
          <w:sz w:val="24"/>
          <w:szCs w:val="24"/>
          <w:lang w:eastAsia="en-GB"/>
          <w14:cntxtAlts/>
        </w:rPr>
      </w:pPr>
      <w:r w:rsidRPr="009F5E13">
        <w:rPr>
          <w:rFonts w:ascii="Times New Roman" w:eastAsia="Times New Roman" w:hAnsi="Times New Roman" w:cs="Times New Roman"/>
          <w:color w:val="000000"/>
          <w:kern w:val="28"/>
          <w:sz w:val="24"/>
          <w:szCs w:val="24"/>
          <w:lang w:eastAsia="en-GB"/>
          <w14:cntxtAlts/>
        </w:rPr>
        <w:t> </w:t>
      </w:r>
    </w:p>
    <w:p w14:paraId="1963BB53" w14:textId="77777777" w:rsidR="009F5E13" w:rsidRPr="009F5E13" w:rsidRDefault="009F5E13" w:rsidP="009F5E13">
      <w:pPr>
        <w:widowControl w:val="0"/>
        <w:spacing w:after="0" w:line="240" w:lineRule="auto"/>
        <w:rPr>
          <w:rFonts w:ascii="Times New Roman" w:eastAsia="Times New Roman" w:hAnsi="Times New Roman" w:cs="Times New Roman"/>
          <w:color w:val="000000"/>
          <w:kern w:val="28"/>
          <w:sz w:val="24"/>
          <w:szCs w:val="24"/>
          <w:lang w:eastAsia="en-GB"/>
          <w14:cntxtAlts/>
        </w:rPr>
      </w:pPr>
      <w:proofErr w:type="gramStart"/>
      <w:r w:rsidRPr="009F5E13">
        <w:rPr>
          <w:rFonts w:ascii="Times New Roman" w:eastAsia="Times New Roman" w:hAnsi="Times New Roman" w:cs="Times New Roman"/>
          <w:color w:val="000000"/>
          <w:kern w:val="28"/>
          <w:sz w:val="24"/>
          <w:szCs w:val="24"/>
          <w:lang w:eastAsia="en-GB"/>
          <w14:cntxtAlts/>
        </w:rPr>
        <w:t>Lastly</w:t>
      </w:r>
      <w:proofErr w:type="gramEnd"/>
      <w:r w:rsidRPr="009F5E13">
        <w:rPr>
          <w:rFonts w:ascii="Times New Roman" w:eastAsia="Times New Roman" w:hAnsi="Times New Roman" w:cs="Times New Roman"/>
          <w:color w:val="000000"/>
          <w:kern w:val="28"/>
          <w:sz w:val="24"/>
          <w:szCs w:val="24"/>
          <w:lang w:eastAsia="en-GB"/>
          <w14:cntxtAlts/>
        </w:rPr>
        <w:t xml:space="preserve"> I would like to thank every single member of The Parish Council for their continued </w:t>
      </w:r>
    </w:p>
    <w:p w14:paraId="22161481" w14:textId="77777777" w:rsidR="009F5E13" w:rsidRPr="009F5E13" w:rsidRDefault="009F5E13" w:rsidP="009F5E13">
      <w:pPr>
        <w:widowControl w:val="0"/>
        <w:spacing w:after="0" w:line="240" w:lineRule="auto"/>
        <w:rPr>
          <w:rFonts w:ascii="Times New Roman" w:eastAsia="Times New Roman" w:hAnsi="Times New Roman" w:cs="Times New Roman"/>
          <w:color w:val="000000"/>
          <w:kern w:val="28"/>
          <w:sz w:val="24"/>
          <w:szCs w:val="24"/>
          <w:lang w:eastAsia="en-GB"/>
          <w14:cntxtAlts/>
        </w:rPr>
      </w:pPr>
      <w:r w:rsidRPr="009F5E13">
        <w:rPr>
          <w:rFonts w:ascii="Times New Roman" w:eastAsia="Times New Roman" w:hAnsi="Times New Roman" w:cs="Times New Roman"/>
          <w:color w:val="000000"/>
          <w:kern w:val="28"/>
          <w:sz w:val="24"/>
          <w:szCs w:val="24"/>
          <w:lang w:eastAsia="en-GB"/>
          <w14:cntxtAlts/>
        </w:rPr>
        <w:t>commitment and loyalty over the last twelve months to this village. I hope this next year that we will continue to support and improve our village in the best way we can.</w:t>
      </w:r>
    </w:p>
    <w:p w14:paraId="441D58ED" w14:textId="77777777" w:rsidR="009F5E13" w:rsidRPr="009F5E13" w:rsidRDefault="009F5E13" w:rsidP="009F5E13">
      <w:pPr>
        <w:widowControl w:val="0"/>
        <w:spacing w:after="0" w:line="240" w:lineRule="auto"/>
        <w:rPr>
          <w:rFonts w:ascii="Times New Roman" w:eastAsia="Times New Roman" w:hAnsi="Times New Roman" w:cs="Times New Roman"/>
          <w:color w:val="000000"/>
          <w:kern w:val="28"/>
          <w:sz w:val="20"/>
          <w:szCs w:val="20"/>
          <w:lang w:eastAsia="en-GB"/>
          <w14:cntxtAlts/>
        </w:rPr>
      </w:pPr>
      <w:r w:rsidRPr="009F5E13">
        <w:rPr>
          <w:rFonts w:ascii="Times New Roman" w:eastAsia="Times New Roman" w:hAnsi="Times New Roman" w:cs="Times New Roman"/>
          <w:color w:val="000000"/>
          <w:kern w:val="28"/>
          <w:sz w:val="20"/>
          <w:szCs w:val="20"/>
          <w:lang w:eastAsia="en-GB"/>
          <w14:cntxtAlts/>
        </w:rPr>
        <w:t> </w:t>
      </w:r>
    </w:p>
    <w:p w14:paraId="34E9618D" w14:textId="77777777" w:rsidR="009F5E13" w:rsidRPr="009F5E13" w:rsidRDefault="009F5E13" w:rsidP="009F5E13">
      <w:pPr>
        <w:spacing w:after="0" w:line="240" w:lineRule="auto"/>
        <w:rPr>
          <w:rFonts w:ascii="Times New Roman" w:eastAsia="Times New Roman" w:hAnsi="Times New Roman" w:cs="Times New Roman"/>
          <w:color w:val="000000"/>
          <w:kern w:val="28"/>
          <w:sz w:val="24"/>
          <w:szCs w:val="24"/>
          <w:lang w:eastAsia="en-GB"/>
          <w14:ligatures w14:val="standard"/>
          <w14:cntxtAlts/>
        </w:rPr>
      </w:pPr>
    </w:p>
    <w:p w14:paraId="0B3CA4E1" w14:textId="51544090" w:rsidR="009F5E13" w:rsidRDefault="00C7257F">
      <w:pPr>
        <w:rPr>
          <w:rFonts w:ascii="Comic Sans MS" w:hAnsi="Comic Sans MS"/>
        </w:rPr>
      </w:pPr>
      <w:r>
        <w:rPr>
          <w:rFonts w:ascii="Comic Sans MS" w:hAnsi="Comic Sans MS"/>
          <w:noProof/>
        </w:rPr>
        <mc:AlternateContent>
          <mc:Choice Requires="wps">
            <w:drawing>
              <wp:anchor distT="0" distB="0" distL="114300" distR="114300" simplePos="0" relativeHeight="251667456" behindDoc="0" locked="0" layoutInCell="1" allowOverlap="1" wp14:anchorId="283DA217" wp14:editId="5D8EE12F">
                <wp:simplePos x="0" y="0"/>
                <wp:positionH relativeFrom="column">
                  <wp:posOffset>6262577</wp:posOffset>
                </wp:positionH>
                <wp:positionV relativeFrom="paragraph">
                  <wp:posOffset>6783720</wp:posOffset>
                </wp:positionV>
                <wp:extent cx="520995" cy="308344"/>
                <wp:effectExtent l="0" t="0" r="12700" b="15875"/>
                <wp:wrapNone/>
                <wp:docPr id="9" name="Text Box 9"/>
                <wp:cNvGraphicFramePr/>
                <a:graphic xmlns:a="http://schemas.openxmlformats.org/drawingml/2006/main">
                  <a:graphicData uri="http://schemas.microsoft.com/office/word/2010/wordprocessingShape">
                    <wps:wsp>
                      <wps:cNvSpPr txBox="1"/>
                      <wps:spPr>
                        <a:xfrm>
                          <a:off x="0" y="0"/>
                          <a:ext cx="520995" cy="308344"/>
                        </a:xfrm>
                        <a:prstGeom prst="rect">
                          <a:avLst/>
                        </a:prstGeom>
                        <a:solidFill>
                          <a:schemeClr val="lt1"/>
                        </a:solidFill>
                        <a:ln w="6350">
                          <a:solidFill>
                            <a:prstClr val="black"/>
                          </a:solidFill>
                        </a:ln>
                      </wps:spPr>
                      <wps:txbx>
                        <w:txbxContent>
                          <w:p w14:paraId="1A96A9B8" w14:textId="2E54ED2E" w:rsidR="00C7257F" w:rsidRDefault="00C7257F">
                            <w:r>
                              <w:t>197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3DA217" id="Text Box 9" o:spid="_x0000_s1032" type="#_x0000_t202" style="position:absolute;margin-left:493.1pt;margin-top:534.15pt;width:41pt;height:24.3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" fillcolor="white [3201]" strokeweight=".5pt">
                <v:textbox>
                  <w:txbxContent>
                    <w:p w14:paraId="1A96A9B8" w14:textId="2E54ED2E" w:rsidR="00C7257F" w:rsidRDefault="00C7257F">
                      <w:r>
                        <w:t>197</w:t>
                      </w:r>
                    </w:p>
                  </w:txbxContent>
                </v:textbox>
              </v:shape>
            </w:pict>
          </mc:Fallback>
        </mc:AlternateContent>
      </w:r>
      <w:r w:rsidR="009F5E13">
        <w:rPr>
          <w:rFonts w:ascii="Comic Sans MS" w:hAnsi="Comic Sans MS"/>
        </w:rPr>
        <w:br w:type="page"/>
      </w:r>
    </w:p>
    <w:p w14:paraId="59EBEF8E" w14:textId="77777777" w:rsidR="00C46621" w:rsidRDefault="00C46621" w:rsidP="00C46621">
      <w:pPr>
        <w:jc w:val="center"/>
        <w:rPr>
          <w:b/>
          <w:bCs/>
          <w:u w:val="single"/>
        </w:rPr>
      </w:pPr>
      <w:r>
        <w:rPr>
          <w:b/>
          <w:bCs/>
          <w:noProof/>
          <w:u w:val="single"/>
        </w:rPr>
        <w:lastRenderedPageBreak/>
        <mc:AlternateContent>
          <mc:Choice Requires="wps">
            <w:drawing>
              <wp:anchor distT="0" distB="0" distL="114300" distR="114300" simplePos="0" relativeHeight="251661312" behindDoc="0" locked="0" layoutInCell="1" allowOverlap="1" wp14:anchorId="064C441A" wp14:editId="36DD414F">
                <wp:simplePos x="0" y="0"/>
                <wp:positionH relativeFrom="column">
                  <wp:posOffset>5321030</wp:posOffset>
                </wp:positionH>
                <wp:positionV relativeFrom="paragraph">
                  <wp:posOffset>-243191</wp:posOffset>
                </wp:positionV>
                <wp:extent cx="846306" cy="301557"/>
                <wp:effectExtent l="0" t="0" r="11430" b="22860"/>
                <wp:wrapNone/>
                <wp:docPr id="2" name="Text Box 2"/>
                <wp:cNvGraphicFramePr/>
                <a:graphic xmlns:a="http://schemas.openxmlformats.org/drawingml/2006/main">
                  <a:graphicData uri="http://schemas.microsoft.com/office/word/2010/wordprocessingShape">
                    <wps:wsp>
                      <wps:cNvSpPr txBox="1"/>
                      <wps:spPr>
                        <a:xfrm>
                          <a:off x="0" y="0"/>
                          <a:ext cx="846306" cy="301557"/>
                        </a:xfrm>
                        <a:prstGeom prst="rect">
                          <a:avLst/>
                        </a:prstGeom>
                        <a:solidFill>
                          <a:sysClr val="window" lastClr="FFFFFF"/>
                        </a:solidFill>
                        <a:ln w="6350">
                          <a:solidFill>
                            <a:prstClr val="black"/>
                          </a:solidFill>
                        </a:ln>
                      </wps:spPr>
                      <wps:txbx>
                        <w:txbxContent>
                          <w:p w14:paraId="404E3A59" w14:textId="77777777" w:rsidR="00C46621" w:rsidRDefault="00C46621" w:rsidP="00C46621">
                            <w:r>
                              <w:t>Appendix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C441A" id="Text Box 2" o:spid="_x0000_s1027" type="#_x0000_t202" style="position:absolute;left:0;text-align:left;margin-left:419pt;margin-top:-19.15pt;width:66.65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" fillcolor="window" strokeweight=".5pt">
                <v:textbox>
                  <w:txbxContent>
                    <w:p w14:paraId="404E3A59" w14:textId="77777777" w:rsidR="00C46621" w:rsidRDefault="00C46621" w:rsidP="00C46621">
                      <w:r>
                        <w:t>Appendix 2</w:t>
                      </w:r>
                    </w:p>
                  </w:txbxContent>
                </v:textbox>
              </v:shape>
            </w:pict>
          </mc:Fallback>
        </mc:AlternateContent>
      </w:r>
    </w:p>
    <w:p w14:paraId="4B51EF7B" w14:textId="77777777" w:rsidR="00C46621" w:rsidRDefault="00C46621" w:rsidP="00C46621">
      <w:pPr>
        <w:jc w:val="center"/>
        <w:rPr>
          <w:b/>
          <w:bCs/>
          <w:u w:val="single"/>
        </w:rPr>
      </w:pPr>
      <w:r>
        <w:rPr>
          <w:b/>
          <w:bCs/>
          <w:u w:val="single"/>
        </w:rPr>
        <w:t>Clerks’ Report to Parish Council Meeting, 27</w:t>
      </w:r>
      <w:r w:rsidRPr="00636E13">
        <w:rPr>
          <w:b/>
          <w:bCs/>
          <w:u w:val="single"/>
          <w:vertAlign w:val="superscript"/>
        </w:rPr>
        <w:t>th</w:t>
      </w:r>
      <w:r>
        <w:rPr>
          <w:b/>
          <w:bCs/>
          <w:u w:val="single"/>
        </w:rPr>
        <w:t xml:space="preserve"> August 2020</w:t>
      </w:r>
    </w:p>
    <w:p w14:paraId="215D13CF" w14:textId="77777777" w:rsidR="00C46621" w:rsidRDefault="00C46621" w:rsidP="00C46621">
      <w:pPr>
        <w:jc w:val="center"/>
        <w:rPr>
          <w:b/>
          <w:bCs/>
          <w:u w:val="single"/>
        </w:rPr>
      </w:pPr>
    </w:p>
    <w:p w14:paraId="0ACDA2AD" w14:textId="77777777" w:rsidR="00C46621" w:rsidRDefault="00C46621" w:rsidP="00C46621">
      <w:r>
        <w:t>As it has been some time since the Parish Council was last able to meet, the purpose of this report is to bring Council members up to date with actions since the start of the year.   It is intended that this report will form part of the Minutes of the meeting held 27</w:t>
      </w:r>
      <w:r w:rsidRPr="00636E13">
        <w:rPr>
          <w:vertAlign w:val="superscript"/>
        </w:rPr>
        <w:t>th</w:t>
      </w:r>
      <w:r>
        <w:t xml:space="preserve"> August 2020, as Appendix 2 of those minutes.</w:t>
      </w:r>
    </w:p>
    <w:p w14:paraId="0DE67C5A" w14:textId="77777777" w:rsidR="00C46621" w:rsidRDefault="00C46621" w:rsidP="00C46621"/>
    <w:p w14:paraId="5E3D3055" w14:textId="77777777" w:rsidR="00C46621" w:rsidRDefault="00C46621" w:rsidP="00C46621">
      <w:r>
        <w:t xml:space="preserve">The Christmas event held in the Community Centre in early December 2019 may seem a lifetime </w:t>
      </w:r>
      <w:proofErr w:type="gramStart"/>
      <w:r>
        <w:t>ago</w:t>
      </w:r>
      <w:proofErr w:type="gramEnd"/>
      <w:r>
        <w:t xml:space="preserve"> but it is important that we note that it was again a successful community event and record our thanks to all those who made it so.  Whether or not such events will be practical in future remains to be seen.</w:t>
      </w:r>
    </w:p>
    <w:p w14:paraId="6C740A16" w14:textId="77777777" w:rsidR="00C46621" w:rsidRDefault="00C46621" w:rsidP="00C46621">
      <w:r>
        <w:t xml:space="preserve">Cllr Paul Tweddle </w:t>
      </w:r>
      <w:proofErr w:type="gramStart"/>
      <w:r>
        <w:t>tendered his resignation</w:t>
      </w:r>
      <w:proofErr w:type="gramEnd"/>
      <w:r>
        <w:t xml:space="preserve"> from the Parish Council on 31</w:t>
      </w:r>
      <w:r w:rsidRPr="00636E13">
        <w:rPr>
          <w:vertAlign w:val="superscript"/>
        </w:rPr>
        <w:t>st</w:t>
      </w:r>
      <w:r>
        <w:t xml:space="preserve"> December 2019, leaving us with a council of just 5 members.  A letter of thanks was sent on behalf of the council to Paul, who is relocating to </w:t>
      </w:r>
      <w:proofErr w:type="spellStart"/>
      <w:r>
        <w:t>Cumwinton</w:t>
      </w:r>
      <w:proofErr w:type="spellEnd"/>
      <w:r>
        <w:t xml:space="preserve"> near Carlisle.</w:t>
      </w:r>
    </w:p>
    <w:p w14:paraId="3AB3ECB2" w14:textId="77777777" w:rsidR="00C46621" w:rsidRDefault="00C46621" w:rsidP="00C46621">
      <w:r>
        <w:t xml:space="preserve">During </w:t>
      </w:r>
      <w:proofErr w:type="gramStart"/>
      <w:r>
        <w:t>lockdown</w:t>
      </w:r>
      <w:proofErr w:type="gramEnd"/>
      <w:r>
        <w:t xml:space="preserve"> the Clerk wrote to the Allerdale Solicitors and the named contacts from previous correspondence regarding the possible transfer of assets from ABC to BMPC, namely the old railway line and allotments in the vicinity of the Welfare Field.  To date no response has been received.</w:t>
      </w:r>
    </w:p>
    <w:p w14:paraId="238C4880" w14:textId="77777777" w:rsidR="00C46621" w:rsidRDefault="00C46621" w:rsidP="00C46621">
      <w:r>
        <w:t>The Clerk contacted County Highways regarding the Village Gateway Entry sign for Seaton Road.  This has been ready for installation for some time but is still awaiting a decision on the speed limit through the village and the geographic point at which that will begin.  Once this information is known, the sign will be sited.  It should be noted that the existing sign can no longer be read when approaching the village by vehicle.</w:t>
      </w:r>
    </w:p>
    <w:p w14:paraId="57C61630" w14:textId="77777777" w:rsidR="00C46621" w:rsidRDefault="00C46621" w:rsidP="00C46621">
      <w:r>
        <w:t>The Clerk contacted the Head of Broughton Moor Primary School who has confirmed that the school still wishes to lease the Basketball Court.  The Head has promised to contact the County solicitors to progress the lease.</w:t>
      </w:r>
    </w:p>
    <w:p w14:paraId="654E1869" w14:textId="77777777" w:rsidR="00C46621" w:rsidRDefault="00C46621" w:rsidP="00C46621">
      <w:r>
        <w:t>Horse damage to the Tennis Court resulted in a bill for £160 to make the area safe again.</w:t>
      </w:r>
    </w:p>
    <w:p w14:paraId="000B6058" w14:textId="77777777" w:rsidR="00C46621" w:rsidRDefault="00C46621" w:rsidP="00C46621">
      <w:r>
        <w:t xml:space="preserve">Following the theft of the newly installed gates at the Tennis Courts, a successful claim was made on the Parish Council’s insurance and replacement gates were purchased and installed.  It remains to be seen what effect the claim will have on the Council’s insurance premium in future years.  </w:t>
      </w:r>
      <w:proofErr w:type="gramStart"/>
      <w:r>
        <w:t>Hopefully</w:t>
      </w:r>
      <w:proofErr w:type="gramEnd"/>
      <w:r>
        <w:t xml:space="preserve"> the new gates will remain in situ.</w:t>
      </w:r>
    </w:p>
    <w:p w14:paraId="4F7BCE89" w14:textId="77777777" w:rsidR="00C46621" w:rsidRDefault="00C46621" w:rsidP="00C46621">
      <w:r>
        <w:t xml:space="preserve">The Community Centre remains out of use due to </w:t>
      </w:r>
      <w:proofErr w:type="spellStart"/>
      <w:r>
        <w:t>Covid</w:t>
      </w:r>
      <w:proofErr w:type="spellEnd"/>
      <w:r>
        <w:t xml:space="preserve"> 19 restrictions.  At the time of writing, it remains the case that the Hall and contents would need to be professionally deep cleaned between each user group and 72 hours left between groups.  The financial implications of that, and the fact that this would only permit the Hall to be used twice in any given week, means that it is impractical to reopen until the rules change.  Some Village Halls are hopeful of reopening towards the end of October.   Council will need to discuss this issue at the meeting.</w:t>
      </w:r>
    </w:p>
    <w:p w14:paraId="5BAF2AF2" w14:textId="77777777" w:rsidR="00C46621" w:rsidRDefault="00C46621" w:rsidP="00C46621">
      <w:r>
        <w:t>A successful bid was made to the Broughton Moor Windfarm Fund which should have completed the fundraising for the replacement play equipment for the Welfare Field.  The purchase price of the equipment has, however, increased significantly since the first quote was received in 2017.   Bridging the shortfall will need to be discussed at the meeting.</w:t>
      </w:r>
    </w:p>
    <w:p w14:paraId="6A0F70D6" w14:textId="77777777" w:rsidR="00C46621" w:rsidRDefault="00C46621" w:rsidP="00C46621">
      <w:r>
        <w:t xml:space="preserve">Gleeson Estates have written to the Parish Council via our solicitor to ask for permission to install a drain from their development on </w:t>
      </w:r>
      <w:proofErr w:type="spellStart"/>
      <w:r>
        <w:t>Linefoot</w:t>
      </w:r>
      <w:proofErr w:type="spellEnd"/>
      <w:r>
        <w:t xml:space="preserve"> Road, across the Welfare Field.   The Clerk has written noting the Council’s terms for such a permission to be granted and referring to the points the Parish Council made when the planning application was considered in January 2020.  A reply is awaited.</w:t>
      </w:r>
    </w:p>
    <w:p w14:paraId="6D68A34C" w14:textId="43350FE8" w:rsidR="00C46621" w:rsidRDefault="00C7257F" w:rsidP="00C46621">
      <w:r>
        <w:rPr>
          <w:noProof/>
        </w:rPr>
        <mc:AlternateContent>
          <mc:Choice Requires="wps">
            <w:drawing>
              <wp:anchor distT="0" distB="0" distL="114300" distR="114300" simplePos="0" relativeHeight="251668480" behindDoc="0" locked="0" layoutInCell="1" allowOverlap="1" wp14:anchorId="65B01A56" wp14:editId="64013745">
                <wp:simplePos x="0" y="0"/>
                <wp:positionH relativeFrom="column">
                  <wp:posOffset>6198781</wp:posOffset>
                </wp:positionH>
                <wp:positionV relativeFrom="paragraph">
                  <wp:posOffset>963590</wp:posOffset>
                </wp:positionV>
                <wp:extent cx="435935" cy="265814"/>
                <wp:effectExtent l="0" t="0" r="21590" b="20320"/>
                <wp:wrapNone/>
                <wp:docPr id="10" name="Text Box 10"/>
                <wp:cNvGraphicFramePr/>
                <a:graphic xmlns:a="http://schemas.openxmlformats.org/drawingml/2006/main">
                  <a:graphicData uri="http://schemas.microsoft.com/office/word/2010/wordprocessingShape">
                    <wps:wsp>
                      <wps:cNvSpPr txBox="1"/>
                      <wps:spPr>
                        <a:xfrm>
                          <a:off x="0" y="0"/>
                          <a:ext cx="435935" cy="265814"/>
                        </a:xfrm>
                        <a:prstGeom prst="rect">
                          <a:avLst/>
                        </a:prstGeom>
                        <a:solidFill>
                          <a:schemeClr val="lt1"/>
                        </a:solidFill>
                        <a:ln w="6350">
                          <a:solidFill>
                            <a:prstClr val="black"/>
                          </a:solidFill>
                        </a:ln>
                      </wps:spPr>
                      <wps:txbx>
                        <w:txbxContent>
                          <w:p w14:paraId="06355226" w14:textId="1471574A" w:rsidR="00C7257F" w:rsidRDefault="00C7257F">
                            <w:r>
                              <w:t>198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B01A56" id="Text Box 10" o:spid="_x0000_s1034" type="#_x0000_t202" style="position:absolute;margin-left:488.1pt;margin-top:75.85pt;width:34.35pt;height:20.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" fillcolor="white [3201]" strokeweight=".5pt">
                <v:textbox>
                  <w:txbxContent>
                    <w:p w14:paraId="06355226" w14:textId="1471574A" w:rsidR="00C7257F" w:rsidRDefault="00C7257F">
                      <w:r>
                        <w:t>198</w:t>
                      </w:r>
                    </w:p>
                  </w:txbxContent>
                </v:textbox>
              </v:shape>
            </w:pict>
          </mc:Fallback>
        </mc:AlternateContent>
      </w:r>
      <w:r w:rsidR="00C46621">
        <w:t>Cumbria Association of Local Councils (CALC) made representations regarding the proposal from Allerdale Borough Council to devolve responsibility for street lighting in the parish to the Parish Council.  The latest advice is that Parish Councils need to include a sum for electricity consumption in the Parish Precept figures from April 2021.  Responsibility for the maintenance of the lights is likely to remain with the Borough Council but Parish Councils will be responsible for the electricity bill.</w:t>
      </w:r>
    </w:p>
    <w:p w14:paraId="624D877A" w14:textId="77777777" w:rsidR="00C46621" w:rsidRDefault="00C46621" w:rsidP="00C46621">
      <w:r>
        <w:lastRenderedPageBreak/>
        <w:t xml:space="preserve">There has been no further correspondence with the Pigeon men re the shed in the Community Centre yard which they allegedly sold on to a third party.  The Clerk will apply for a grant from the Broughton Moor Windfarm Fund to replace the shed, so that it can be used for </w:t>
      </w:r>
      <w:proofErr w:type="gramStart"/>
      <w:r>
        <w:t>storage, once</w:t>
      </w:r>
      <w:proofErr w:type="gramEnd"/>
      <w:r>
        <w:t xml:space="preserve"> the existing shed is removed.</w:t>
      </w:r>
    </w:p>
    <w:p w14:paraId="535350AD" w14:textId="77777777" w:rsidR="00C46621" w:rsidRDefault="00C46621" w:rsidP="00C46621">
      <w:r>
        <w:t>Cheques issued since the last meeting are as follows:</w:t>
      </w:r>
    </w:p>
    <w:p w14:paraId="3E4AD244" w14:textId="77777777" w:rsidR="00C46621" w:rsidRDefault="00C46621" w:rsidP="00C46621">
      <w:r>
        <w:t>101642</w:t>
      </w:r>
      <w:r>
        <w:tab/>
      </w:r>
      <w:r>
        <w:tab/>
        <w:t xml:space="preserve">T Armstrong (Chairman’s allowance) </w:t>
      </w:r>
      <w:r>
        <w:tab/>
      </w:r>
      <w:r>
        <w:tab/>
        <w:t>250.00</w:t>
      </w:r>
    </w:p>
    <w:p w14:paraId="5771573D" w14:textId="77777777" w:rsidR="00C46621" w:rsidRDefault="00C46621" w:rsidP="00C46621">
      <w:r>
        <w:t>101643</w:t>
      </w:r>
      <w:r>
        <w:tab/>
      </w:r>
      <w:r>
        <w:tab/>
        <w:t xml:space="preserve">Rev J Morgan (Salary and </w:t>
      </w:r>
      <w:proofErr w:type="spellStart"/>
      <w:r>
        <w:t>Exps</w:t>
      </w:r>
      <w:proofErr w:type="spellEnd"/>
      <w:r>
        <w:t xml:space="preserve"> December)</w:t>
      </w:r>
      <w:r>
        <w:tab/>
        <w:t>354.57</w:t>
      </w:r>
    </w:p>
    <w:p w14:paraId="322CA583" w14:textId="77777777" w:rsidR="00C46621" w:rsidRDefault="00C46621" w:rsidP="00C46621">
      <w:r>
        <w:t>101644</w:t>
      </w:r>
      <w:r>
        <w:tab/>
      </w:r>
      <w:r>
        <w:tab/>
      </w:r>
      <w:proofErr w:type="gramStart"/>
      <w:r>
        <w:t>HMRC  (</w:t>
      </w:r>
      <w:proofErr w:type="gramEnd"/>
      <w:r>
        <w:t>PAYE)</w:t>
      </w:r>
      <w:r>
        <w:tab/>
      </w:r>
      <w:r>
        <w:tab/>
      </w:r>
      <w:r>
        <w:tab/>
      </w:r>
      <w:r>
        <w:tab/>
      </w:r>
      <w:r>
        <w:tab/>
        <w:t xml:space="preserve">  66.20</w:t>
      </w:r>
    </w:p>
    <w:p w14:paraId="75D67112" w14:textId="77777777" w:rsidR="00C46621" w:rsidRDefault="00C46621" w:rsidP="00C46621">
      <w:r>
        <w:t>101645</w:t>
      </w:r>
      <w:r>
        <w:tab/>
      </w:r>
      <w:r>
        <w:tab/>
        <w:t xml:space="preserve">S Small </w:t>
      </w:r>
      <w:r>
        <w:tab/>
      </w:r>
      <w:r>
        <w:tab/>
      </w:r>
      <w:r>
        <w:tab/>
      </w:r>
      <w:r>
        <w:tab/>
      </w:r>
      <w:r>
        <w:tab/>
      </w:r>
      <w:proofErr w:type="gramStart"/>
      <w:r>
        <w:tab/>
        <w:t xml:space="preserve">  90.00</w:t>
      </w:r>
      <w:proofErr w:type="gramEnd"/>
    </w:p>
    <w:p w14:paraId="3EBCC19D" w14:textId="77777777" w:rsidR="00C46621" w:rsidRDefault="00C46621" w:rsidP="00C46621">
      <w:r>
        <w:t>101646</w:t>
      </w:r>
      <w:r>
        <w:tab/>
      </w:r>
      <w:r>
        <w:tab/>
        <w:t>E-</w:t>
      </w:r>
      <w:proofErr w:type="spellStart"/>
      <w:proofErr w:type="gramStart"/>
      <w:r>
        <w:t>oN</w:t>
      </w:r>
      <w:proofErr w:type="spellEnd"/>
      <w:r>
        <w:t xml:space="preserve">  (</w:t>
      </w:r>
      <w:proofErr w:type="gramEnd"/>
      <w:r>
        <w:t>Gas)</w:t>
      </w:r>
      <w:r>
        <w:tab/>
      </w:r>
      <w:r>
        <w:tab/>
      </w:r>
      <w:r>
        <w:tab/>
      </w:r>
      <w:r>
        <w:tab/>
        <w:t xml:space="preserve">               180.19</w:t>
      </w:r>
    </w:p>
    <w:p w14:paraId="6A5C8A76" w14:textId="77777777" w:rsidR="00C46621" w:rsidRDefault="00C46621" w:rsidP="00C46621">
      <w:r>
        <w:t>101647</w:t>
      </w:r>
      <w:r>
        <w:tab/>
      </w:r>
      <w:r>
        <w:tab/>
        <w:t xml:space="preserve">Rev J Morgan (Salary and </w:t>
      </w:r>
      <w:proofErr w:type="spellStart"/>
      <w:r>
        <w:t>Exps</w:t>
      </w:r>
      <w:proofErr w:type="spellEnd"/>
      <w:r>
        <w:t xml:space="preserve"> Jan)</w:t>
      </w:r>
      <w:r>
        <w:tab/>
      </w:r>
      <w:r>
        <w:tab/>
        <w:t>265.32</w:t>
      </w:r>
    </w:p>
    <w:p w14:paraId="7B38B651" w14:textId="77777777" w:rsidR="00C46621" w:rsidRDefault="00C46621" w:rsidP="00C46621">
      <w:r>
        <w:t>101648</w:t>
      </w:r>
      <w:r>
        <w:tab/>
      </w:r>
      <w:r>
        <w:tab/>
        <w:t>HMRC (PAYE)</w:t>
      </w:r>
      <w:r>
        <w:tab/>
      </w:r>
      <w:r>
        <w:tab/>
      </w:r>
      <w:r>
        <w:tab/>
      </w:r>
      <w:r>
        <w:tab/>
      </w:r>
      <w:proofErr w:type="gramStart"/>
      <w:r>
        <w:tab/>
        <w:t xml:space="preserve">  66.20</w:t>
      </w:r>
      <w:proofErr w:type="gramEnd"/>
    </w:p>
    <w:p w14:paraId="49B73F61" w14:textId="77777777" w:rsidR="00C46621" w:rsidRDefault="00C46621" w:rsidP="00C46621">
      <w:r>
        <w:t>101649</w:t>
      </w:r>
      <w:r>
        <w:tab/>
      </w:r>
      <w:r>
        <w:tab/>
        <w:t>E-</w:t>
      </w:r>
      <w:proofErr w:type="spellStart"/>
      <w:r>
        <w:t>oN</w:t>
      </w:r>
      <w:proofErr w:type="spellEnd"/>
      <w:r>
        <w:t xml:space="preserve"> (Electricity)</w:t>
      </w:r>
      <w:r>
        <w:tab/>
      </w:r>
      <w:r>
        <w:tab/>
      </w:r>
      <w:r>
        <w:tab/>
        <w:t xml:space="preserve"> </w:t>
      </w:r>
      <w:r>
        <w:tab/>
        <w:t>126.47</w:t>
      </w:r>
    </w:p>
    <w:p w14:paraId="1607531E" w14:textId="77777777" w:rsidR="00C46621" w:rsidRDefault="00C46621" w:rsidP="00C46621">
      <w:r>
        <w:t>101650</w:t>
      </w:r>
      <w:r>
        <w:tab/>
      </w:r>
      <w:r>
        <w:tab/>
        <w:t xml:space="preserve">Rev J Morgan (Salary and </w:t>
      </w:r>
      <w:proofErr w:type="spellStart"/>
      <w:r>
        <w:t>Exps</w:t>
      </w:r>
      <w:proofErr w:type="spellEnd"/>
      <w:r>
        <w:t xml:space="preserve"> Feb)</w:t>
      </w:r>
      <w:r>
        <w:tab/>
      </w:r>
      <w:r>
        <w:tab/>
        <w:t>348.32</w:t>
      </w:r>
    </w:p>
    <w:p w14:paraId="320C6870" w14:textId="77777777" w:rsidR="00C46621" w:rsidRDefault="00C46621" w:rsidP="00C46621">
      <w:r>
        <w:t>101651</w:t>
      </w:r>
      <w:r>
        <w:tab/>
      </w:r>
      <w:r>
        <w:tab/>
        <w:t>HMRC (PAYE)</w:t>
      </w:r>
      <w:r>
        <w:tab/>
      </w:r>
      <w:r>
        <w:tab/>
      </w:r>
      <w:r>
        <w:tab/>
      </w:r>
      <w:r>
        <w:tab/>
      </w:r>
      <w:proofErr w:type="gramStart"/>
      <w:r>
        <w:tab/>
        <w:t xml:space="preserve">  66.20</w:t>
      </w:r>
      <w:proofErr w:type="gramEnd"/>
      <w:r>
        <w:t xml:space="preserve"> </w:t>
      </w:r>
    </w:p>
    <w:p w14:paraId="210F4F8E" w14:textId="77777777" w:rsidR="00C46621" w:rsidRDefault="00C46621" w:rsidP="00C46621">
      <w:r>
        <w:t>101652</w:t>
      </w:r>
      <w:r>
        <w:tab/>
      </w:r>
      <w:r>
        <w:tab/>
        <w:t xml:space="preserve">Absolute Storage (Tennis </w:t>
      </w:r>
      <w:proofErr w:type="spellStart"/>
      <w:r>
        <w:t>ct</w:t>
      </w:r>
      <w:proofErr w:type="spellEnd"/>
      <w:r>
        <w:t xml:space="preserve"> gates)</w:t>
      </w:r>
      <w:r>
        <w:tab/>
        <w:t xml:space="preserve">            2372.40</w:t>
      </w:r>
    </w:p>
    <w:p w14:paraId="636BBD45" w14:textId="77777777" w:rsidR="00C46621" w:rsidRDefault="00C46621" w:rsidP="00C46621">
      <w:r>
        <w:t>101653</w:t>
      </w:r>
      <w:r>
        <w:tab/>
      </w:r>
      <w:r>
        <w:tab/>
        <w:t>E-</w:t>
      </w:r>
      <w:proofErr w:type="spellStart"/>
      <w:proofErr w:type="gramStart"/>
      <w:r>
        <w:t>oN</w:t>
      </w:r>
      <w:proofErr w:type="spellEnd"/>
      <w:r>
        <w:t xml:space="preserve">  (</w:t>
      </w:r>
      <w:proofErr w:type="gramEnd"/>
      <w:r>
        <w:t>Gas)</w:t>
      </w:r>
      <w:r>
        <w:tab/>
      </w:r>
      <w:r>
        <w:tab/>
      </w:r>
      <w:r>
        <w:tab/>
      </w:r>
      <w:r>
        <w:tab/>
      </w:r>
      <w:r>
        <w:tab/>
        <w:t>226.03</w:t>
      </w:r>
    </w:p>
    <w:p w14:paraId="3748F33B" w14:textId="77777777" w:rsidR="00C46621" w:rsidRDefault="00C46621" w:rsidP="00C46621">
      <w:r>
        <w:t>101654</w:t>
      </w:r>
      <w:r>
        <w:tab/>
      </w:r>
      <w:r>
        <w:tab/>
        <w:t>HMRC (PAYE)</w:t>
      </w:r>
      <w:r>
        <w:tab/>
      </w:r>
      <w:r>
        <w:tab/>
      </w:r>
      <w:r>
        <w:tab/>
      </w:r>
      <w:r>
        <w:tab/>
      </w:r>
      <w:proofErr w:type="gramStart"/>
      <w:r>
        <w:tab/>
        <w:t xml:space="preserve">  66.20</w:t>
      </w:r>
      <w:proofErr w:type="gramEnd"/>
    </w:p>
    <w:p w14:paraId="04A7FF3F" w14:textId="77777777" w:rsidR="00C46621" w:rsidRDefault="00C46621" w:rsidP="00C46621">
      <w:r>
        <w:t>101655</w:t>
      </w:r>
      <w:r>
        <w:tab/>
      </w:r>
      <w:r>
        <w:tab/>
        <w:t xml:space="preserve">Rev J Morgan (Salary and </w:t>
      </w:r>
      <w:proofErr w:type="spellStart"/>
      <w:r>
        <w:t>Exps</w:t>
      </w:r>
      <w:proofErr w:type="spellEnd"/>
      <w:r>
        <w:t xml:space="preserve"> March)</w:t>
      </w:r>
      <w:r>
        <w:tab/>
      </w:r>
      <w:r>
        <w:tab/>
        <w:t>308.84</w:t>
      </w:r>
    </w:p>
    <w:p w14:paraId="3BF7BB13" w14:textId="77777777" w:rsidR="00C46621" w:rsidRDefault="00C46621" w:rsidP="00C46621">
      <w:r>
        <w:t>101656</w:t>
      </w:r>
      <w:r>
        <w:tab/>
      </w:r>
      <w:r>
        <w:tab/>
        <w:t>BHIB Insurance</w:t>
      </w:r>
      <w:r>
        <w:tab/>
      </w:r>
      <w:r>
        <w:tab/>
      </w:r>
      <w:r>
        <w:tab/>
      </w:r>
      <w:r>
        <w:tab/>
        <w:t xml:space="preserve">            1243.98</w:t>
      </w:r>
    </w:p>
    <w:p w14:paraId="29D0A1AB" w14:textId="77777777" w:rsidR="00C46621" w:rsidRDefault="00C46621" w:rsidP="00C46621">
      <w:r>
        <w:t>101657</w:t>
      </w:r>
      <w:r>
        <w:tab/>
      </w:r>
      <w:r>
        <w:tab/>
        <w:t>E-</w:t>
      </w:r>
      <w:proofErr w:type="spellStart"/>
      <w:r>
        <w:t>oN</w:t>
      </w:r>
      <w:proofErr w:type="spellEnd"/>
      <w:r>
        <w:t xml:space="preserve"> (Electric)</w:t>
      </w:r>
      <w:r>
        <w:tab/>
      </w:r>
      <w:r>
        <w:tab/>
      </w:r>
      <w:r>
        <w:tab/>
      </w:r>
      <w:r>
        <w:tab/>
      </w:r>
      <w:r>
        <w:tab/>
        <w:t>112.00</w:t>
      </w:r>
    </w:p>
    <w:p w14:paraId="43D6E7D3" w14:textId="77777777" w:rsidR="00C46621" w:rsidRDefault="00C46621" w:rsidP="00C46621">
      <w:r>
        <w:t>101658</w:t>
      </w:r>
      <w:r>
        <w:tab/>
      </w:r>
      <w:r>
        <w:tab/>
        <w:t>Tivoli Group Ltd</w:t>
      </w:r>
      <w:r>
        <w:tab/>
      </w:r>
      <w:r>
        <w:tab/>
      </w:r>
      <w:r>
        <w:tab/>
      </w:r>
      <w:r>
        <w:tab/>
      </w:r>
      <w:r>
        <w:tab/>
        <w:t>478.58</w:t>
      </w:r>
    </w:p>
    <w:p w14:paraId="2688672A" w14:textId="77777777" w:rsidR="00C46621" w:rsidRDefault="00C46621" w:rsidP="00C46621">
      <w:r>
        <w:t>101659</w:t>
      </w:r>
      <w:r>
        <w:tab/>
      </w:r>
      <w:r>
        <w:tab/>
        <w:t>Tivoli Group Ltd</w:t>
      </w:r>
      <w:r>
        <w:tab/>
      </w:r>
      <w:r>
        <w:tab/>
      </w:r>
      <w:r>
        <w:tab/>
      </w:r>
      <w:r>
        <w:tab/>
      </w:r>
      <w:r>
        <w:tab/>
        <w:t>160.06</w:t>
      </w:r>
    </w:p>
    <w:p w14:paraId="59EA841B" w14:textId="77777777" w:rsidR="00C46621" w:rsidRDefault="00C46621" w:rsidP="00C46621">
      <w:r>
        <w:t>101660</w:t>
      </w:r>
      <w:r>
        <w:tab/>
      </w:r>
      <w:r>
        <w:tab/>
        <w:t>P Coles (repairs to horse damage)</w:t>
      </w:r>
      <w:r>
        <w:tab/>
      </w:r>
      <w:r>
        <w:tab/>
        <w:t>160.00</w:t>
      </w:r>
    </w:p>
    <w:p w14:paraId="14DAF573" w14:textId="77777777" w:rsidR="00C46621" w:rsidRDefault="00C46621" w:rsidP="00C46621">
      <w:r>
        <w:t>101661</w:t>
      </w:r>
      <w:r>
        <w:tab/>
      </w:r>
      <w:r>
        <w:tab/>
        <w:t>HMRC (PAYE)</w:t>
      </w:r>
      <w:r>
        <w:tab/>
      </w:r>
      <w:r>
        <w:tab/>
      </w:r>
      <w:r>
        <w:tab/>
      </w:r>
      <w:r>
        <w:tab/>
      </w:r>
      <w:proofErr w:type="gramStart"/>
      <w:r>
        <w:tab/>
        <w:t xml:space="preserve">  66.20</w:t>
      </w:r>
      <w:proofErr w:type="gramEnd"/>
    </w:p>
    <w:p w14:paraId="2F06F6FF" w14:textId="77777777" w:rsidR="00C46621" w:rsidRDefault="00C46621" w:rsidP="00C46621">
      <w:r>
        <w:t>101662</w:t>
      </w:r>
      <w:r>
        <w:tab/>
      </w:r>
      <w:r>
        <w:tab/>
        <w:t xml:space="preserve">Rev J Morgan (Salary and </w:t>
      </w:r>
      <w:proofErr w:type="spellStart"/>
      <w:r>
        <w:t>Exps</w:t>
      </w:r>
      <w:proofErr w:type="spellEnd"/>
      <w:r>
        <w:t xml:space="preserve"> April)</w:t>
      </w:r>
      <w:r>
        <w:tab/>
      </w:r>
      <w:r>
        <w:tab/>
        <w:t>281.04</w:t>
      </w:r>
    </w:p>
    <w:p w14:paraId="393E73A6" w14:textId="77777777" w:rsidR="00C46621" w:rsidRDefault="00C46621" w:rsidP="00C46621">
      <w:r>
        <w:t>101663</w:t>
      </w:r>
      <w:r>
        <w:tab/>
      </w:r>
      <w:r>
        <w:tab/>
        <w:t>Tivoli Group Ltd</w:t>
      </w:r>
      <w:r>
        <w:tab/>
      </w:r>
      <w:r>
        <w:tab/>
      </w:r>
      <w:r>
        <w:tab/>
      </w:r>
      <w:r>
        <w:tab/>
      </w:r>
      <w:r>
        <w:tab/>
        <w:t>160.06</w:t>
      </w:r>
    </w:p>
    <w:p w14:paraId="2BE76712" w14:textId="77777777" w:rsidR="00C46621" w:rsidRDefault="00C46621" w:rsidP="00C46621">
      <w:r>
        <w:t>101664</w:t>
      </w:r>
      <w:r>
        <w:tab/>
      </w:r>
      <w:r>
        <w:tab/>
        <w:t>Tivoli Group Ltd</w:t>
      </w:r>
      <w:r>
        <w:tab/>
      </w:r>
      <w:r>
        <w:tab/>
      </w:r>
      <w:r>
        <w:tab/>
      </w:r>
      <w:r>
        <w:tab/>
      </w:r>
      <w:r>
        <w:tab/>
        <w:t>478.58</w:t>
      </w:r>
    </w:p>
    <w:p w14:paraId="6769E71E" w14:textId="77777777" w:rsidR="00C46621" w:rsidRDefault="00C46621" w:rsidP="00C46621">
      <w:r>
        <w:t>101665</w:t>
      </w:r>
      <w:r>
        <w:tab/>
      </w:r>
      <w:r>
        <w:tab/>
        <w:t>E-</w:t>
      </w:r>
      <w:proofErr w:type="spellStart"/>
      <w:r>
        <w:t>oN</w:t>
      </w:r>
      <w:proofErr w:type="spellEnd"/>
      <w:r>
        <w:t xml:space="preserve"> (Electricity)</w:t>
      </w:r>
      <w:r>
        <w:tab/>
      </w:r>
      <w:r>
        <w:tab/>
      </w:r>
      <w:r>
        <w:tab/>
      </w:r>
      <w:proofErr w:type="gramStart"/>
      <w:r>
        <w:tab/>
        <w:t xml:space="preserve">  31.20</w:t>
      </w:r>
      <w:proofErr w:type="gramEnd"/>
    </w:p>
    <w:p w14:paraId="64D451F9" w14:textId="77777777" w:rsidR="00C46621" w:rsidRDefault="00C46621" w:rsidP="00C46621">
      <w:r>
        <w:t>101666</w:t>
      </w:r>
      <w:r>
        <w:tab/>
      </w:r>
      <w:r>
        <w:tab/>
        <w:t>HMRC (PAYE)</w:t>
      </w:r>
      <w:r>
        <w:tab/>
      </w:r>
      <w:r>
        <w:tab/>
      </w:r>
      <w:r>
        <w:tab/>
      </w:r>
      <w:r>
        <w:tab/>
      </w:r>
      <w:proofErr w:type="gramStart"/>
      <w:r>
        <w:tab/>
        <w:t xml:space="preserve">  66.20</w:t>
      </w:r>
      <w:proofErr w:type="gramEnd"/>
    </w:p>
    <w:p w14:paraId="4059A2C3" w14:textId="77777777" w:rsidR="00C46621" w:rsidRDefault="00C46621" w:rsidP="00C46621">
      <w:r>
        <w:t>101667</w:t>
      </w:r>
      <w:r>
        <w:tab/>
      </w:r>
      <w:r>
        <w:tab/>
        <w:t xml:space="preserve">Rev J Morgan (Salary and </w:t>
      </w:r>
      <w:proofErr w:type="spellStart"/>
      <w:r>
        <w:t>Exps</w:t>
      </w:r>
      <w:proofErr w:type="spellEnd"/>
      <w:r>
        <w:t xml:space="preserve"> May)</w:t>
      </w:r>
      <w:r>
        <w:tab/>
      </w:r>
      <w:r>
        <w:tab/>
        <w:t>356.82</w:t>
      </w:r>
    </w:p>
    <w:p w14:paraId="49C5DC7E" w14:textId="77777777" w:rsidR="00C46621" w:rsidRDefault="00C46621" w:rsidP="00C46621">
      <w:r>
        <w:t>101668</w:t>
      </w:r>
      <w:r>
        <w:tab/>
      </w:r>
      <w:r>
        <w:tab/>
        <w:t>Forth Engineering Ltd</w:t>
      </w:r>
      <w:r>
        <w:tab/>
      </w:r>
      <w:r>
        <w:tab/>
      </w:r>
      <w:r>
        <w:tab/>
      </w:r>
      <w:r>
        <w:tab/>
        <w:t>240.00</w:t>
      </w:r>
    </w:p>
    <w:p w14:paraId="46A8BCD1" w14:textId="77777777" w:rsidR="00C46621" w:rsidRDefault="00C46621" w:rsidP="00C46621">
      <w:r>
        <w:t>101669</w:t>
      </w:r>
      <w:r>
        <w:tab/>
      </w:r>
      <w:r>
        <w:tab/>
        <w:t>Tivoli Group Ltd</w:t>
      </w:r>
      <w:r>
        <w:tab/>
      </w:r>
      <w:r>
        <w:tab/>
      </w:r>
      <w:r>
        <w:tab/>
      </w:r>
      <w:r>
        <w:tab/>
      </w:r>
      <w:r>
        <w:tab/>
        <w:t>160.06</w:t>
      </w:r>
    </w:p>
    <w:p w14:paraId="52607F1B" w14:textId="77777777" w:rsidR="00C46621" w:rsidRDefault="00C46621" w:rsidP="00C46621">
      <w:r>
        <w:t>101670</w:t>
      </w:r>
      <w:r>
        <w:tab/>
      </w:r>
      <w:r>
        <w:tab/>
        <w:t>Tivoli Group Ltd</w:t>
      </w:r>
      <w:r>
        <w:tab/>
      </w:r>
      <w:r>
        <w:tab/>
      </w:r>
      <w:r>
        <w:tab/>
      </w:r>
      <w:r>
        <w:tab/>
      </w:r>
      <w:r>
        <w:tab/>
        <w:t>478.58</w:t>
      </w:r>
    </w:p>
    <w:p w14:paraId="5AF91F33" w14:textId="77777777" w:rsidR="00C46621" w:rsidRDefault="00C46621" w:rsidP="00C46621">
      <w:r>
        <w:t>101671</w:t>
      </w:r>
      <w:r>
        <w:tab/>
      </w:r>
      <w:r>
        <w:tab/>
        <w:t>HMRC (PAYE)</w:t>
      </w:r>
      <w:r>
        <w:tab/>
      </w:r>
      <w:r>
        <w:tab/>
      </w:r>
      <w:r>
        <w:tab/>
      </w:r>
      <w:r>
        <w:tab/>
      </w:r>
      <w:proofErr w:type="gramStart"/>
      <w:r>
        <w:tab/>
        <w:t xml:space="preserve">  66.20</w:t>
      </w:r>
      <w:proofErr w:type="gramEnd"/>
    </w:p>
    <w:p w14:paraId="222ED30D" w14:textId="22237BDB" w:rsidR="00C46621" w:rsidRDefault="00C7257F" w:rsidP="00C46621">
      <w:r>
        <w:rPr>
          <w:noProof/>
        </w:rPr>
        <mc:AlternateContent>
          <mc:Choice Requires="wps">
            <w:drawing>
              <wp:anchor distT="0" distB="0" distL="114300" distR="114300" simplePos="0" relativeHeight="251669504" behindDoc="0" locked="0" layoutInCell="1" allowOverlap="1" wp14:anchorId="46535753" wp14:editId="4C14F5E0">
                <wp:simplePos x="0" y="0"/>
                <wp:positionH relativeFrom="column">
                  <wp:posOffset>6305107</wp:posOffset>
                </wp:positionH>
                <wp:positionV relativeFrom="paragraph">
                  <wp:posOffset>124608</wp:posOffset>
                </wp:positionV>
                <wp:extent cx="414670" cy="265814"/>
                <wp:effectExtent l="0" t="0" r="23495" b="20320"/>
                <wp:wrapNone/>
                <wp:docPr id="11" name="Text Box 11"/>
                <wp:cNvGraphicFramePr/>
                <a:graphic xmlns:a="http://schemas.openxmlformats.org/drawingml/2006/main">
                  <a:graphicData uri="http://schemas.microsoft.com/office/word/2010/wordprocessingShape">
                    <wps:wsp>
                      <wps:cNvSpPr txBox="1"/>
                      <wps:spPr>
                        <a:xfrm>
                          <a:off x="0" y="0"/>
                          <a:ext cx="414670" cy="265814"/>
                        </a:xfrm>
                        <a:prstGeom prst="rect">
                          <a:avLst/>
                        </a:prstGeom>
                        <a:solidFill>
                          <a:schemeClr val="lt1"/>
                        </a:solidFill>
                        <a:ln w="6350">
                          <a:solidFill>
                            <a:prstClr val="black"/>
                          </a:solidFill>
                        </a:ln>
                      </wps:spPr>
                      <wps:txbx>
                        <w:txbxContent>
                          <w:p w14:paraId="1746D748" w14:textId="292C48FE" w:rsidR="00C7257F" w:rsidRDefault="00C7257F">
                            <w:r>
                              <w:t>199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535753" id="Text Box 11" o:spid="_x0000_s1035" type="#_x0000_t202" style="position:absolute;margin-left:496.45pt;margin-top:9.8pt;width:32.65pt;height:20.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" fillcolor="white [3201]" strokeweight=".5pt">
                <v:textbox>
                  <w:txbxContent>
                    <w:p w14:paraId="1746D748" w14:textId="292C48FE" w:rsidR="00C7257F" w:rsidRDefault="00C7257F">
                      <w:r>
                        <w:t>199</w:t>
                      </w:r>
                    </w:p>
                  </w:txbxContent>
                </v:textbox>
              </v:shape>
            </w:pict>
          </mc:Fallback>
        </mc:AlternateContent>
      </w:r>
      <w:r w:rsidR="00C46621">
        <w:t>101672</w:t>
      </w:r>
      <w:r w:rsidR="00C46621">
        <w:tab/>
      </w:r>
      <w:r w:rsidR="00C46621">
        <w:tab/>
        <w:t xml:space="preserve">Rev J Morgan (Salary and </w:t>
      </w:r>
      <w:proofErr w:type="spellStart"/>
      <w:r w:rsidR="00C46621">
        <w:t>Exps</w:t>
      </w:r>
      <w:proofErr w:type="spellEnd"/>
      <w:r w:rsidR="00C46621">
        <w:t xml:space="preserve"> June)</w:t>
      </w:r>
      <w:r w:rsidR="00C46621">
        <w:tab/>
      </w:r>
      <w:r w:rsidR="00C46621">
        <w:tab/>
        <w:t>271.04</w:t>
      </w:r>
    </w:p>
    <w:p w14:paraId="7963664C" w14:textId="77777777" w:rsidR="00C46621" w:rsidRDefault="00C46621" w:rsidP="00C46621">
      <w:r>
        <w:lastRenderedPageBreak/>
        <w:t>101673</w:t>
      </w:r>
      <w:r>
        <w:tab/>
      </w:r>
      <w:r>
        <w:tab/>
        <w:t>E-</w:t>
      </w:r>
      <w:proofErr w:type="spellStart"/>
      <w:r>
        <w:t>oN</w:t>
      </w:r>
      <w:proofErr w:type="spellEnd"/>
      <w:r>
        <w:t xml:space="preserve"> (Gas)</w:t>
      </w:r>
      <w:r>
        <w:tab/>
      </w:r>
      <w:r>
        <w:tab/>
      </w:r>
      <w:r>
        <w:tab/>
      </w:r>
      <w:r>
        <w:tab/>
      </w:r>
      <w:r>
        <w:tab/>
        <w:t>109.46</w:t>
      </w:r>
    </w:p>
    <w:p w14:paraId="755863DF" w14:textId="77777777" w:rsidR="00C46621" w:rsidRDefault="00C46621" w:rsidP="00C46621">
      <w:r>
        <w:t>101674</w:t>
      </w:r>
      <w:r>
        <w:tab/>
      </w:r>
      <w:r>
        <w:tab/>
        <w:t>E-</w:t>
      </w:r>
      <w:proofErr w:type="spellStart"/>
      <w:r>
        <w:t>oN</w:t>
      </w:r>
      <w:proofErr w:type="spellEnd"/>
      <w:r>
        <w:t xml:space="preserve"> (Electricity)</w:t>
      </w:r>
      <w:r>
        <w:tab/>
      </w:r>
      <w:r>
        <w:tab/>
      </w:r>
      <w:r>
        <w:tab/>
      </w:r>
      <w:r>
        <w:tab/>
        <w:t xml:space="preserve"> 87.16</w:t>
      </w:r>
    </w:p>
    <w:p w14:paraId="5AFC625D" w14:textId="77777777" w:rsidR="00C46621" w:rsidRDefault="00C46621" w:rsidP="00C46621">
      <w:r>
        <w:t>101675</w:t>
      </w:r>
      <w:r>
        <w:tab/>
      </w:r>
      <w:r>
        <w:tab/>
        <w:t xml:space="preserve">Absolute Storage Ltd (replacement </w:t>
      </w:r>
      <w:proofErr w:type="gramStart"/>
      <w:r>
        <w:t xml:space="preserve">gates)   </w:t>
      </w:r>
      <w:proofErr w:type="gramEnd"/>
      <w:r>
        <w:t xml:space="preserve">       1475.36</w:t>
      </w:r>
    </w:p>
    <w:p w14:paraId="1F566979" w14:textId="77777777" w:rsidR="00C46621" w:rsidRDefault="00C46621" w:rsidP="00C46621">
      <w:r>
        <w:t>101676</w:t>
      </w:r>
      <w:r>
        <w:tab/>
      </w:r>
      <w:r>
        <w:tab/>
        <w:t>Tivoli Group Ltd</w:t>
      </w:r>
      <w:r>
        <w:tab/>
      </w:r>
      <w:r>
        <w:tab/>
      </w:r>
      <w:r>
        <w:tab/>
      </w:r>
      <w:r>
        <w:tab/>
      </w:r>
      <w:r>
        <w:tab/>
        <w:t>160.06</w:t>
      </w:r>
    </w:p>
    <w:p w14:paraId="5118F8B5" w14:textId="77777777" w:rsidR="00C46621" w:rsidRDefault="00C46621" w:rsidP="00C46621">
      <w:r>
        <w:t>101677</w:t>
      </w:r>
      <w:r>
        <w:tab/>
      </w:r>
      <w:r>
        <w:tab/>
        <w:t>Tivoli Group Ltd</w:t>
      </w:r>
      <w:r>
        <w:tab/>
      </w:r>
      <w:r>
        <w:tab/>
      </w:r>
      <w:r>
        <w:tab/>
      </w:r>
      <w:r>
        <w:tab/>
      </w:r>
      <w:r>
        <w:tab/>
        <w:t>478.58</w:t>
      </w:r>
    </w:p>
    <w:p w14:paraId="460A28F8" w14:textId="77777777" w:rsidR="00C46621" w:rsidRDefault="00C46621" w:rsidP="00C46621">
      <w:r>
        <w:t>101678</w:t>
      </w:r>
      <w:r>
        <w:tab/>
      </w:r>
      <w:r>
        <w:tab/>
        <w:t>HMRC (PAYE)</w:t>
      </w:r>
      <w:r>
        <w:tab/>
      </w:r>
      <w:r>
        <w:tab/>
      </w:r>
      <w:r>
        <w:tab/>
      </w:r>
      <w:r>
        <w:tab/>
      </w:r>
      <w:proofErr w:type="gramStart"/>
      <w:r>
        <w:tab/>
        <w:t xml:space="preserve">  66.20</w:t>
      </w:r>
      <w:proofErr w:type="gramEnd"/>
    </w:p>
    <w:p w14:paraId="0ED29D8B" w14:textId="77777777" w:rsidR="00C46621" w:rsidRDefault="00C46621" w:rsidP="00C46621">
      <w:r>
        <w:t>101679</w:t>
      </w:r>
      <w:r>
        <w:tab/>
      </w:r>
      <w:r>
        <w:tab/>
        <w:t xml:space="preserve">Rev J Morgan (Salary and </w:t>
      </w:r>
      <w:proofErr w:type="spellStart"/>
      <w:r>
        <w:t>Exps</w:t>
      </w:r>
      <w:proofErr w:type="spellEnd"/>
      <w:r>
        <w:t xml:space="preserve"> July)</w:t>
      </w:r>
      <w:r>
        <w:tab/>
      </w:r>
      <w:r>
        <w:tab/>
        <w:t>271.04</w:t>
      </w:r>
    </w:p>
    <w:p w14:paraId="40F2A31B" w14:textId="054E628F" w:rsidR="00C46621" w:rsidRDefault="00C46621" w:rsidP="00C46621">
      <w:r>
        <w:t>1016</w:t>
      </w:r>
      <w:r w:rsidR="00F50760">
        <w:t>8</w:t>
      </w:r>
      <w:r>
        <w:t>0</w:t>
      </w:r>
      <w:r>
        <w:tab/>
      </w:r>
      <w:r>
        <w:tab/>
        <w:t>CALC annual subscription</w:t>
      </w:r>
      <w:r>
        <w:tab/>
      </w:r>
      <w:r>
        <w:tab/>
      </w:r>
      <w:r>
        <w:tab/>
        <w:t>190.56</w:t>
      </w:r>
    </w:p>
    <w:p w14:paraId="376812D5" w14:textId="77777777" w:rsidR="00C46621" w:rsidRDefault="00C46621" w:rsidP="00C46621"/>
    <w:p w14:paraId="2EA74EEB" w14:textId="77777777" w:rsidR="00C46621" w:rsidRDefault="00C46621" w:rsidP="00C46621"/>
    <w:p w14:paraId="638B6988" w14:textId="77777777" w:rsidR="00C46621" w:rsidRDefault="00C46621" w:rsidP="00C46621">
      <w:r>
        <w:t xml:space="preserve">Report prepared by Judith </w:t>
      </w:r>
      <w:proofErr w:type="gramStart"/>
      <w:r>
        <w:t>Morgan,  August</w:t>
      </w:r>
      <w:proofErr w:type="gramEnd"/>
      <w:r>
        <w:t xml:space="preserve"> 2020.</w:t>
      </w:r>
      <w:r>
        <w:tab/>
      </w:r>
      <w:r>
        <w:tab/>
      </w:r>
    </w:p>
    <w:p w14:paraId="765C7047" w14:textId="77777777" w:rsidR="00C46621" w:rsidRDefault="00C46621" w:rsidP="00C46621"/>
    <w:p w14:paraId="534C46E2" w14:textId="77777777" w:rsidR="00C46621" w:rsidRDefault="00C46621" w:rsidP="00C46621"/>
    <w:p w14:paraId="304825F1" w14:textId="77777777" w:rsidR="00C46621" w:rsidRDefault="00C46621" w:rsidP="00C46621"/>
    <w:p w14:paraId="5AE46039" w14:textId="77777777" w:rsidR="00C46621" w:rsidRPr="00636E13" w:rsidRDefault="00C46621" w:rsidP="00C46621"/>
    <w:p w14:paraId="638746B0" w14:textId="4305D016" w:rsidR="009F5E13" w:rsidRPr="00B61D48" w:rsidRDefault="00C7257F" w:rsidP="008D330D">
      <w:pPr>
        <w:pStyle w:val="NoSpacing"/>
        <w:rPr>
          <w:rFonts w:ascii="Comic Sans MS" w:hAnsi="Comic Sans MS"/>
        </w:rPr>
      </w:pPr>
      <w:r>
        <w:rPr>
          <w:rFonts w:ascii="Comic Sans MS" w:hAnsi="Comic Sans MS"/>
          <w:noProof/>
        </w:rPr>
        <mc:AlternateContent>
          <mc:Choice Requires="wps">
            <w:drawing>
              <wp:anchor distT="0" distB="0" distL="114300" distR="114300" simplePos="0" relativeHeight="251670528" behindDoc="0" locked="0" layoutInCell="1" allowOverlap="1" wp14:anchorId="510CAB44" wp14:editId="1236AC2D">
                <wp:simplePos x="0" y="0"/>
                <wp:positionH relativeFrom="column">
                  <wp:posOffset>6241312</wp:posOffset>
                </wp:positionH>
                <wp:positionV relativeFrom="paragraph">
                  <wp:posOffset>5338119</wp:posOffset>
                </wp:positionV>
                <wp:extent cx="478465" cy="329609"/>
                <wp:effectExtent l="0" t="0" r="17145" b="13335"/>
                <wp:wrapNone/>
                <wp:docPr id="12" name="Text Box 12"/>
                <wp:cNvGraphicFramePr/>
                <a:graphic xmlns:a="http://schemas.openxmlformats.org/drawingml/2006/main">
                  <a:graphicData uri="http://schemas.microsoft.com/office/word/2010/wordprocessingShape">
                    <wps:wsp>
                      <wps:cNvSpPr txBox="1"/>
                      <wps:spPr>
                        <a:xfrm>
                          <a:off x="0" y="0"/>
                          <a:ext cx="478465" cy="329609"/>
                        </a:xfrm>
                        <a:prstGeom prst="rect">
                          <a:avLst/>
                        </a:prstGeom>
                        <a:solidFill>
                          <a:schemeClr val="lt1"/>
                        </a:solidFill>
                        <a:ln w="6350">
                          <a:solidFill>
                            <a:prstClr val="black"/>
                          </a:solidFill>
                        </a:ln>
                      </wps:spPr>
                      <wps:txbx>
                        <w:txbxContent>
                          <w:p w14:paraId="6302042B" w14:textId="7287398D" w:rsidR="00C7257F" w:rsidRDefault="00C7257F">
                            <w:r>
                              <w:t>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0CAB44" id="Text Box 12" o:spid="_x0000_s1036" type="#_x0000_t202" style="position:absolute;margin-left:491.45pt;margin-top:420.3pt;width:37.65pt;height:25.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" fillcolor="white [3201]" strokeweight=".5pt">
                <v:textbox>
                  <w:txbxContent>
                    <w:p w14:paraId="6302042B" w14:textId="7287398D" w:rsidR="00C7257F" w:rsidRDefault="00C7257F">
                      <w:r>
                        <w:t>200</w:t>
                      </w:r>
                    </w:p>
                  </w:txbxContent>
                </v:textbox>
              </v:shape>
            </w:pict>
          </mc:Fallback>
        </mc:AlternateContent>
      </w:r>
    </w:p>
    <w:sectPr w:rsidR="009F5E13" w:rsidRPr="00B61D48" w:rsidSect="008761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15D9B"/>
    <w:multiLevelType w:val="hybridMultilevel"/>
    <w:tmpl w:val="F35821E6"/>
    <w:lvl w:ilvl="0" w:tplc="62AE2D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2564D"/>
    <w:multiLevelType w:val="multilevel"/>
    <w:tmpl w:val="C4F0DB4E"/>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751F2C"/>
    <w:multiLevelType w:val="hybridMultilevel"/>
    <w:tmpl w:val="C4F0DB4E"/>
    <w:lvl w:ilvl="0" w:tplc="975E96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A2211B"/>
    <w:multiLevelType w:val="hybridMultilevel"/>
    <w:tmpl w:val="BCD82086"/>
    <w:lvl w:ilvl="0" w:tplc="85A0D4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A6133A"/>
    <w:multiLevelType w:val="hybridMultilevel"/>
    <w:tmpl w:val="979015F6"/>
    <w:lvl w:ilvl="0" w:tplc="D1CE860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3ED6E64"/>
    <w:multiLevelType w:val="hybridMultilevel"/>
    <w:tmpl w:val="0810CC26"/>
    <w:lvl w:ilvl="0" w:tplc="988E20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DC10E6"/>
    <w:multiLevelType w:val="hybridMultilevel"/>
    <w:tmpl w:val="9E72EC76"/>
    <w:lvl w:ilvl="0" w:tplc="C01226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0A7E37"/>
    <w:multiLevelType w:val="hybridMultilevel"/>
    <w:tmpl w:val="CBDC757E"/>
    <w:lvl w:ilvl="0" w:tplc="ECD692A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2003141"/>
    <w:multiLevelType w:val="hybridMultilevel"/>
    <w:tmpl w:val="7E506588"/>
    <w:lvl w:ilvl="0" w:tplc="9022DC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6A34EF"/>
    <w:multiLevelType w:val="hybridMultilevel"/>
    <w:tmpl w:val="07C68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497BEE"/>
    <w:multiLevelType w:val="hybridMultilevel"/>
    <w:tmpl w:val="7E6A446E"/>
    <w:lvl w:ilvl="0" w:tplc="0196480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7825E0A"/>
    <w:multiLevelType w:val="hybridMultilevel"/>
    <w:tmpl w:val="A986F29A"/>
    <w:lvl w:ilvl="0" w:tplc="4830A9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8B15DD"/>
    <w:multiLevelType w:val="hybridMultilevel"/>
    <w:tmpl w:val="09382A66"/>
    <w:lvl w:ilvl="0" w:tplc="5C50CB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A859A3"/>
    <w:multiLevelType w:val="hybridMultilevel"/>
    <w:tmpl w:val="7EC26750"/>
    <w:lvl w:ilvl="0" w:tplc="B64C06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B61994"/>
    <w:multiLevelType w:val="hybridMultilevel"/>
    <w:tmpl w:val="EEFE41A2"/>
    <w:lvl w:ilvl="0" w:tplc="48DA47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51222F"/>
    <w:multiLevelType w:val="hybridMultilevel"/>
    <w:tmpl w:val="26723A0A"/>
    <w:lvl w:ilvl="0" w:tplc="256866E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59E3846"/>
    <w:multiLevelType w:val="hybridMultilevel"/>
    <w:tmpl w:val="D6AAB8A8"/>
    <w:lvl w:ilvl="0" w:tplc="4F4686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E63DBC"/>
    <w:multiLevelType w:val="hybridMultilevel"/>
    <w:tmpl w:val="2D5C8CF4"/>
    <w:lvl w:ilvl="0" w:tplc="9E9657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8C6FC7"/>
    <w:multiLevelType w:val="hybridMultilevel"/>
    <w:tmpl w:val="603AF03C"/>
    <w:lvl w:ilvl="0" w:tplc="5ED238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4"/>
  </w:num>
  <w:num w:numId="3">
    <w:abstractNumId w:val="17"/>
  </w:num>
  <w:num w:numId="4">
    <w:abstractNumId w:val="3"/>
  </w:num>
  <w:num w:numId="5">
    <w:abstractNumId w:val="15"/>
  </w:num>
  <w:num w:numId="6">
    <w:abstractNumId w:val="4"/>
  </w:num>
  <w:num w:numId="7">
    <w:abstractNumId w:val="12"/>
  </w:num>
  <w:num w:numId="8">
    <w:abstractNumId w:val="10"/>
  </w:num>
  <w:num w:numId="9">
    <w:abstractNumId w:val="0"/>
  </w:num>
  <w:num w:numId="10">
    <w:abstractNumId w:val="16"/>
  </w:num>
  <w:num w:numId="11">
    <w:abstractNumId w:val="5"/>
  </w:num>
  <w:num w:numId="12">
    <w:abstractNumId w:val="2"/>
  </w:num>
  <w:num w:numId="13">
    <w:abstractNumId w:val="1"/>
  </w:num>
  <w:num w:numId="14">
    <w:abstractNumId w:val="11"/>
  </w:num>
  <w:num w:numId="15">
    <w:abstractNumId w:val="13"/>
  </w:num>
  <w:num w:numId="16">
    <w:abstractNumId w:val="7"/>
  </w:num>
  <w:num w:numId="17">
    <w:abstractNumId w:val="18"/>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111"/>
    <w:rsid w:val="0000013B"/>
    <w:rsid w:val="000028E4"/>
    <w:rsid w:val="00002C8C"/>
    <w:rsid w:val="000125AC"/>
    <w:rsid w:val="00014EA1"/>
    <w:rsid w:val="000212B6"/>
    <w:rsid w:val="00034617"/>
    <w:rsid w:val="0004108F"/>
    <w:rsid w:val="000456AA"/>
    <w:rsid w:val="00045D0F"/>
    <w:rsid w:val="0004726E"/>
    <w:rsid w:val="000566DF"/>
    <w:rsid w:val="00061E53"/>
    <w:rsid w:val="000704FA"/>
    <w:rsid w:val="00081C5B"/>
    <w:rsid w:val="00086EC3"/>
    <w:rsid w:val="000966CE"/>
    <w:rsid w:val="000A1E6B"/>
    <w:rsid w:val="000B28DF"/>
    <w:rsid w:val="000C7703"/>
    <w:rsid w:val="000D7892"/>
    <w:rsid w:val="000E2793"/>
    <w:rsid w:val="000E6F1D"/>
    <w:rsid w:val="00106A58"/>
    <w:rsid w:val="00114DF6"/>
    <w:rsid w:val="0011682B"/>
    <w:rsid w:val="00136AF1"/>
    <w:rsid w:val="00142E05"/>
    <w:rsid w:val="00155BC2"/>
    <w:rsid w:val="00156A22"/>
    <w:rsid w:val="00161640"/>
    <w:rsid w:val="00166B06"/>
    <w:rsid w:val="0017321A"/>
    <w:rsid w:val="00174811"/>
    <w:rsid w:val="001801C7"/>
    <w:rsid w:val="00190A0A"/>
    <w:rsid w:val="0019533E"/>
    <w:rsid w:val="001A1373"/>
    <w:rsid w:val="001A6F83"/>
    <w:rsid w:val="001B40CC"/>
    <w:rsid w:val="001C5553"/>
    <w:rsid w:val="001D1733"/>
    <w:rsid w:val="001D648C"/>
    <w:rsid w:val="001D78C7"/>
    <w:rsid w:val="001F0FF1"/>
    <w:rsid w:val="001F373C"/>
    <w:rsid w:val="001F40EB"/>
    <w:rsid w:val="00203FDC"/>
    <w:rsid w:val="002061FE"/>
    <w:rsid w:val="002118A0"/>
    <w:rsid w:val="00215E2B"/>
    <w:rsid w:val="00216CD6"/>
    <w:rsid w:val="0021739D"/>
    <w:rsid w:val="00241005"/>
    <w:rsid w:val="0026103B"/>
    <w:rsid w:val="002659DC"/>
    <w:rsid w:val="00286604"/>
    <w:rsid w:val="002A534B"/>
    <w:rsid w:val="002A6A63"/>
    <w:rsid w:val="002B263A"/>
    <w:rsid w:val="002B6E86"/>
    <w:rsid w:val="002C7443"/>
    <w:rsid w:val="002C7F53"/>
    <w:rsid w:val="002D090D"/>
    <w:rsid w:val="002F460B"/>
    <w:rsid w:val="003032F9"/>
    <w:rsid w:val="00307112"/>
    <w:rsid w:val="00310AE4"/>
    <w:rsid w:val="003157DF"/>
    <w:rsid w:val="00320FD9"/>
    <w:rsid w:val="00325B7C"/>
    <w:rsid w:val="00332975"/>
    <w:rsid w:val="00333549"/>
    <w:rsid w:val="0033356D"/>
    <w:rsid w:val="00334B09"/>
    <w:rsid w:val="00347E87"/>
    <w:rsid w:val="00353907"/>
    <w:rsid w:val="003544D7"/>
    <w:rsid w:val="00357DBD"/>
    <w:rsid w:val="00366A33"/>
    <w:rsid w:val="00366B84"/>
    <w:rsid w:val="0037042C"/>
    <w:rsid w:val="00372632"/>
    <w:rsid w:val="00372CDD"/>
    <w:rsid w:val="00392066"/>
    <w:rsid w:val="003A5DA3"/>
    <w:rsid w:val="003B0AC3"/>
    <w:rsid w:val="003C3272"/>
    <w:rsid w:val="003D0099"/>
    <w:rsid w:val="003E667B"/>
    <w:rsid w:val="004016A7"/>
    <w:rsid w:val="0040498E"/>
    <w:rsid w:val="00406793"/>
    <w:rsid w:val="004174AA"/>
    <w:rsid w:val="004240C0"/>
    <w:rsid w:val="00424660"/>
    <w:rsid w:val="00432803"/>
    <w:rsid w:val="004358B4"/>
    <w:rsid w:val="004415C3"/>
    <w:rsid w:val="00441C58"/>
    <w:rsid w:val="00472D99"/>
    <w:rsid w:val="00477694"/>
    <w:rsid w:val="0048313C"/>
    <w:rsid w:val="00496A04"/>
    <w:rsid w:val="004A0871"/>
    <w:rsid w:val="004A3346"/>
    <w:rsid w:val="004B0A5D"/>
    <w:rsid w:val="004B20C6"/>
    <w:rsid w:val="004B3D3F"/>
    <w:rsid w:val="004C111A"/>
    <w:rsid w:val="004C567C"/>
    <w:rsid w:val="004C6088"/>
    <w:rsid w:val="004D0755"/>
    <w:rsid w:val="004D36DB"/>
    <w:rsid w:val="004E1D45"/>
    <w:rsid w:val="004F104F"/>
    <w:rsid w:val="004F79AC"/>
    <w:rsid w:val="00500500"/>
    <w:rsid w:val="0050351E"/>
    <w:rsid w:val="00514EB3"/>
    <w:rsid w:val="0052428F"/>
    <w:rsid w:val="00524FC2"/>
    <w:rsid w:val="005262EB"/>
    <w:rsid w:val="00535529"/>
    <w:rsid w:val="00544D29"/>
    <w:rsid w:val="00547FD8"/>
    <w:rsid w:val="00560B16"/>
    <w:rsid w:val="00573ADA"/>
    <w:rsid w:val="0057738A"/>
    <w:rsid w:val="005863C4"/>
    <w:rsid w:val="005914D2"/>
    <w:rsid w:val="00596361"/>
    <w:rsid w:val="005973F6"/>
    <w:rsid w:val="005B507B"/>
    <w:rsid w:val="005C27D6"/>
    <w:rsid w:val="005C7B05"/>
    <w:rsid w:val="005D21E5"/>
    <w:rsid w:val="005D44CC"/>
    <w:rsid w:val="006067CD"/>
    <w:rsid w:val="0062730D"/>
    <w:rsid w:val="006536E7"/>
    <w:rsid w:val="00666BE6"/>
    <w:rsid w:val="006706D9"/>
    <w:rsid w:val="00670AE7"/>
    <w:rsid w:val="006801C9"/>
    <w:rsid w:val="00686504"/>
    <w:rsid w:val="006A5301"/>
    <w:rsid w:val="006B4DE7"/>
    <w:rsid w:val="006C5D4C"/>
    <w:rsid w:val="006E3AB4"/>
    <w:rsid w:val="00704202"/>
    <w:rsid w:val="00706181"/>
    <w:rsid w:val="007065AA"/>
    <w:rsid w:val="00714166"/>
    <w:rsid w:val="0071511B"/>
    <w:rsid w:val="00722464"/>
    <w:rsid w:val="007327E8"/>
    <w:rsid w:val="00743090"/>
    <w:rsid w:val="00744A10"/>
    <w:rsid w:val="00752EE1"/>
    <w:rsid w:val="00760CCD"/>
    <w:rsid w:val="00765204"/>
    <w:rsid w:val="007838BF"/>
    <w:rsid w:val="00797D94"/>
    <w:rsid w:val="007A1F89"/>
    <w:rsid w:val="007A23B0"/>
    <w:rsid w:val="007A6C62"/>
    <w:rsid w:val="007E4B74"/>
    <w:rsid w:val="007F3A6A"/>
    <w:rsid w:val="007F4E9B"/>
    <w:rsid w:val="0080289E"/>
    <w:rsid w:val="00812062"/>
    <w:rsid w:val="00826141"/>
    <w:rsid w:val="00834029"/>
    <w:rsid w:val="00842166"/>
    <w:rsid w:val="00863657"/>
    <w:rsid w:val="00876111"/>
    <w:rsid w:val="00881457"/>
    <w:rsid w:val="00885ECC"/>
    <w:rsid w:val="008871E8"/>
    <w:rsid w:val="008960DE"/>
    <w:rsid w:val="008A3067"/>
    <w:rsid w:val="008A3348"/>
    <w:rsid w:val="008A3404"/>
    <w:rsid w:val="008B7BF2"/>
    <w:rsid w:val="008D330D"/>
    <w:rsid w:val="008E7572"/>
    <w:rsid w:val="008F197F"/>
    <w:rsid w:val="008F6681"/>
    <w:rsid w:val="008F7BC2"/>
    <w:rsid w:val="00905938"/>
    <w:rsid w:val="00924226"/>
    <w:rsid w:val="0092429E"/>
    <w:rsid w:val="00927491"/>
    <w:rsid w:val="00927732"/>
    <w:rsid w:val="00935F45"/>
    <w:rsid w:val="009400B0"/>
    <w:rsid w:val="00945319"/>
    <w:rsid w:val="009509F9"/>
    <w:rsid w:val="009520DD"/>
    <w:rsid w:val="009648E3"/>
    <w:rsid w:val="00974705"/>
    <w:rsid w:val="00975298"/>
    <w:rsid w:val="00975D10"/>
    <w:rsid w:val="009777B2"/>
    <w:rsid w:val="00977809"/>
    <w:rsid w:val="009803E7"/>
    <w:rsid w:val="009B0CAE"/>
    <w:rsid w:val="009B48FD"/>
    <w:rsid w:val="009D4940"/>
    <w:rsid w:val="009E0BD0"/>
    <w:rsid w:val="009E6AE8"/>
    <w:rsid w:val="009F5E13"/>
    <w:rsid w:val="00A01FBE"/>
    <w:rsid w:val="00A047E2"/>
    <w:rsid w:val="00A122B8"/>
    <w:rsid w:val="00A30275"/>
    <w:rsid w:val="00A356D7"/>
    <w:rsid w:val="00A37C55"/>
    <w:rsid w:val="00A404F7"/>
    <w:rsid w:val="00A4590B"/>
    <w:rsid w:val="00A50DDA"/>
    <w:rsid w:val="00A52021"/>
    <w:rsid w:val="00A54996"/>
    <w:rsid w:val="00A610A5"/>
    <w:rsid w:val="00A624EA"/>
    <w:rsid w:val="00A717A2"/>
    <w:rsid w:val="00A75377"/>
    <w:rsid w:val="00A805CD"/>
    <w:rsid w:val="00A8134D"/>
    <w:rsid w:val="00A90427"/>
    <w:rsid w:val="00AA4077"/>
    <w:rsid w:val="00AC73A1"/>
    <w:rsid w:val="00AC7C99"/>
    <w:rsid w:val="00AD686D"/>
    <w:rsid w:val="00AE5494"/>
    <w:rsid w:val="00AF2BC4"/>
    <w:rsid w:val="00AF7357"/>
    <w:rsid w:val="00B10B1B"/>
    <w:rsid w:val="00B13A68"/>
    <w:rsid w:val="00B1667A"/>
    <w:rsid w:val="00B20455"/>
    <w:rsid w:val="00B2093E"/>
    <w:rsid w:val="00B20A56"/>
    <w:rsid w:val="00B227BF"/>
    <w:rsid w:val="00B360C4"/>
    <w:rsid w:val="00B36479"/>
    <w:rsid w:val="00B36C10"/>
    <w:rsid w:val="00B37578"/>
    <w:rsid w:val="00B44A76"/>
    <w:rsid w:val="00B50286"/>
    <w:rsid w:val="00B509DD"/>
    <w:rsid w:val="00B61D48"/>
    <w:rsid w:val="00B6568E"/>
    <w:rsid w:val="00B71D68"/>
    <w:rsid w:val="00B75C84"/>
    <w:rsid w:val="00B812CC"/>
    <w:rsid w:val="00B9188C"/>
    <w:rsid w:val="00B94781"/>
    <w:rsid w:val="00B95E89"/>
    <w:rsid w:val="00BA6CE6"/>
    <w:rsid w:val="00BC17D4"/>
    <w:rsid w:val="00BC4C3C"/>
    <w:rsid w:val="00BD713F"/>
    <w:rsid w:val="00BE40D6"/>
    <w:rsid w:val="00BE53F8"/>
    <w:rsid w:val="00BF1C4B"/>
    <w:rsid w:val="00BF3EAD"/>
    <w:rsid w:val="00BF77B8"/>
    <w:rsid w:val="00C04770"/>
    <w:rsid w:val="00C15CBF"/>
    <w:rsid w:val="00C21BB3"/>
    <w:rsid w:val="00C21D02"/>
    <w:rsid w:val="00C22E9C"/>
    <w:rsid w:val="00C270E7"/>
    <w:rsid w:val="00C41203"/>
    <w:rsid w:val="00C44B60"/>
    <w:rsid w:val="00C46262"/>
    <w:rsid w:val="00C46621"/>
    <w:rsid w:val="00C46F70"/>
    <w:rsid w:val="00C70E49"/>
    <w:rsid w:val="00C71A61"/>
    <w:rsid w:val="00C7257F"/>
    <w:rsid w:val="00C73005"/>
    <w:rsid w:val="00C81266"/>
    <w:rsid w:val="00C82FBF"/>
    <w:rsid w:val="00C84B81"/>
    <w:rsid w:val="00CA2BB2"/>
    <w:rsid w:val="00CB17F7"/>
    <w:rsid w:val="00CB6BAD"/>
    <w:rsid w:val="00CB7F18"/>
    <w:rsid w:val="00CC0C54"/>
    <w:rsid w:val="00CC5F2E"/>
    <w:rsid w:val="00CD4D3B"/>
    <w:rsid w:val="00CD4DBD"/>
    <w:rsid w:val="00CD62EF"/>
    <w:rsid w:val="00CD7320"/>
    <w:rsid w:val="00CE0757"/>
    <w:rsid w:val="00CF099E"/>
    <w:rsid w:val="00D02C40"/>
    <w:rsid w:val="00D033FC"/>
    <w:rsid w:val="00D04A5E"/>
    <w:rsid w:val="00D14E86"/>
    <w:rsid w:val="00D158F5"/>
    <w:rsid w:val="00D21204"/>
    <w:rsid w:val="00D35144"/>
    <w:rsid w:val="00D476D0"/>
    <w:rsid w:val="00D548AD"/>
    <w:rsid w:val="00D54ABF"/>
    <w:rsid w:val="00D56809"/>
    <w:rsid w:val="00D702DF"/>
    <w:rsid w:val="00D7171F"/>
    <w:rsid w:val="00D74B75"/>
    <w:rsid w:val="00D82724"/>
    <w:rsid w:val="00D85244"/>
    <w:rsid w:val="00D96644"/>
    <w:rsid w:val="00D973ED"/>
    <w:rsid w:val="00DB2F09"/>
    <w:rsid w:val="00DB62B2"/>
    <w:rsid w:val="00DB79B8"/>
    <w:rsid w:val="00DD576F"/>
    <w:rsid w:val="00DD61A5"/>
    <w:rsid w:val="00DD7EF6"/>
    <w:rsid w:val="00DE1176"/>
    <w:rsid w:val="00DF3945"/>
    <w:rsid w:val="00DF645F"/>
    <w:rsid w:val="00E01A99"/>
    <w:rsid w:val="00E01FCD"/>
    <w:rsid w:val="00E03AF6"/>
    <w:rsid w:val="00E0579D"/>
    <w:rsid w:val="00E2205F"/>
    <w:rsid w:val="00E2409C"/>
    <w:rsid w:val="00E4468A"/>
    <w:rsid w:val="00E4559A"/>
    <w:rsid w:val="00E474D5"/>
    <w:rsid w:val="00E62122"/>
    <w:rsid w:val="00E65C9E"/>
    <w:rsid w:val="00E6775D"/>
    <w:rsid w:val="00E76954"/>
    <w:rsid w:val="00E8097C"/>
    <w:rsid w:val="00E91298"/>
    <w:rsid w:val="00E93C20"/>
    <w:rsid w:val="00E9586A"/>
    <w:rsid w:val="00EA1CDD"/>
    <w:rsid w:val="00EA2E26"/>
    <w:rsid w:val="00EB0EB4"/>
    <w:rsid w:val="00EB2E2A"/>
    <w:rsid w:val="00EB4EF4"/>
    <w:rsid w:val="00EB6838"/>
    <w:rsid w:val="00EC2995"/>
    <w:rsid w:val="00EC5A2F"/>
    <w:rsid w:val="00ED1053"/>
    <w:rsid w:val="00EE1C85"/>
    <w:rsid w:val="00EE3BC7"/>
    <w:rsid w:val="00EE5474"/>
    <w:rsid w:val="00EF0EB4"/>
    <w:rsid w:val="00F01DC6"/>
    <w:rsid w:val="00F0207F"/>
    <w:rsid w:val="00F05676"/>
    <w:rsid w:val="00F06DF3"/>
    <w:rsid w:val="00F12DCE"/>
    <w:rsid w:val="00F204EB"/>
    <w:rsid w:val="00F21D0D"/>
    <w:rsid w:val="00F3438C"/>
    <w:rsid w:val="00F444E0"/>
    <w:rsid w:val="00F50760"/>
    <w:rsid w:val="00F5200C"/>
    <w:rsid w:val="00F64236"/>
    <w:rsid w:val="00F64FEF"/>
    <w:rsid w:val="00F651E0"/>
    <w:rsid w:val="00F67BE2"/>
    <w:rsid w:val="00F74AA9"/>
    <w:rsid w:val="00F75DE9"/>
    <w:rsid w:val="00F90454"/>
    <w:rsid w:val="00F95F2F"/>
    <w:rsid w:val="00FA00EC"/>
    <w:rsid w:val="00FA584B"/>
    <w:rsid w:val="00FB4488"/>
    <w:rsid w:val="00FC2F35"/>
    <w:rsid w:val="00FD0CE8"/>
    <w:rsid w:val="00FD6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F6157"/>
  <w15:chartTrackingRefBased/>
  <w15:docId w15:val="{D7528883-77B0-4CE3-82C3-6A9AA0E0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7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6111"/>
    <w:pPr>
      <w:spacing w:after="0" w:line="240" w:lineRule="auto"/>
    </w:pPr>
  </w:style>
  <w:style w:type="paragraph" w:styleId="ListParagraph">
    <w:name w:val="List Paragraph"/>
    <w:basedOn w:val="Normal"/>
    <w:uiPriority w:val="34"/>
    <w:qFormat/>
    <w:rsid w:val="00C21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66840-42AA-4C2C-9715-4CFDEE6AB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2747</Words>
  <Characters>15662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Morgan</dc:creator>
  <cp:keywords/>
  <dc:description/>
  <cp:lastModifiedBy>Judith Morgan</cp:lastModifiedBy>
  <cp:revision>100</cp:revision>
  <dcterms:created xsi:type="dcterms:W3CDTF">2020-08-30T19:30:00Z</dcterms:created>
  <dcterms:modified xsi:type="dcterms:W3CDTF">2021-01-29T10:18:00Z</dcterms:modified>
</cp:coreProperties>
</file>